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suppressAutoHyphens w:val="1"/>
        <w:spacing w:before="0" w:after="322" w:line="240" w:lineRule="auto"/>
        <w:rPr>
          <w:rFonts w:ascii="Times Roman" w:cs="Times Roman" w:hAnsi="Times Roman" w:eastAsia="Times Roman"/>
          <w:b w:val="1"/>
          <w:bCs w:val="1"/>
          <w:sz w:val="48"/>
          <w:szCs w:val="48"/>
        </w:rPr>
      </w:pPr>
      <w:r>
        <w:rPr>
          <w:rFonts w:ascii="Times Roman" w:hAnsi="Times Roman"/>
          <w:b w:val="1"/>
          <w:bCs w:val="1"/>
          <w:sz w:val="48"/>
          <w:szCs w:val="48"/>
          <w:rtl w:val="0"/>
          <w:lang w:val="en-US"/>
        </w:rPr>
        <w:t>SPONSORINGVERTRAG</w:t>
      </w: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b w:val="1"/>
          <w:bCs w:val="1"/>
          <w:sz w:val="36"/>
          <w:szCs w:val="36"/>
          <w:rtl w:val="0"/>
          <w:lang w:val="de-DE"/>
        </w:rPr>
        <w:t xml:space="preserve">Vereinbarung </w:t>
      </w:r>
      <w:r>
        <w:rPr>
          <w:rFonts w:ascii="Times Roman" w:hAnsi="Times Roman" w:hint="default"/>
          <w:b w:val="1"/>
          <w:bCs w:val="1"/>
          <w:sz w:val="36"/>
          <w:szCs w:val="36"/>
          <w:rtl w:val="0"/>
        </w:rPr>
        <w:t>ü</w:t>
      </w:r>
      <w:r>
        <w:rPr>
          <w:rFonts w:ascii="Times Roman" w:hAnsi="Times Roman"/>
          <w:b w:val="1"/>
          <w:bCs w:val="1"/>
          <w:sz w:val="36"/>
          <w:szCs w:val="36"/>
          <w:rtl w:val="0"/>
          <w:lang w:val="de-DE"/>
        </w:rPr>
        <w:t>ber Sponsoring-Leistungen und Werbegegenleistungen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zwischen</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en-US"/>
        </w:rPr>
        <w:t>Sponsor</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Firma / Name: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Vertreten durch:</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Anschrift: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Handelsregister / Registernummer, soweit vorhanden: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hint="default"/>
          <w:rtl w:val="0"/>
        </w:rPr>
        <w:t xml:space="preserve">– </w:t>
      </w:r>
      <w:r>
        <w:rPr>
          <w:rFonts w:ascii="Times Roman" w:hAnsi="Times Roman"/>
          <w:rtl w:val="0"/>
          <w:lang w:val="de-DE"/>
        </w:rPr>
        <w:t xml:space="preserve">nachfolgend </w:t>
      </w:r>
      <w:r>
        <w:rPr>
          <w:rFonts w:ascii="Times Roman" w:hAnsi="Times Roman" w:hint="default"/>
          <w:rtl w:val="0"/>
        </w:rPr>
        <w:t>„</w:t>
      </w:r>
      <w:r>
        <w:rPr>
          <w:rFonts w:ascii="Times Roman" w:hAnsi="Times Roman"/>
          <w:rtl w:val="0"/>
          <w:lang w:val="en-US"/>
        </w:rPr>
        <w:t>Sponsor</w:t>
      </w:r>
      <w:r>
        <w:rPr>
          <w:rFonts w:ascii="Times Roman" w:hAnsi="Times Roman" w:hint="default"/>
          <w:rtl w:val="0"/>
          <w:lang w:val="de-DE"/>
        </w:rPr>
        <w:t xml:space="preserve">“ </w:t>
      </w:r>
      <w:r>
        <w:rPr>
          <w:rFonts w:ascii="Times Roman" w:hAnsi="Times Roman"/>
          <w:rtl w:val="0"/>
          <w:lang w:val="de-DE"/>
        </w:rPr>
        <w:t xml:space="preserve">genannt </w:t>
      </w:r>
      <w:r>
        <w:rPr>
          <w:rFonts w:ascii="Times Roman" w:hAnsi="Times Roman" w:hint="default"/>
          <w:rtl w:val="0"/>
        </w:rPr>
        <w:t>–</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und</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Sponsoringnehmer</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Organisation / Firma / Verein / Name: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Vertreten durch:</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Anschrift: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Register / Registernummer, soweit vorhanden: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hint="default"/>
          <w:rtl w:val="0"/>
        </w:rPr>
        <w:t xml:space="preserve">– </w:t>
      </w:r>
      <w:r>
        <w:rPr>
          <w:rFonts w:ascii="Times Roman" w:hAnsi="Times Roman"/>
          <w:rtl w:val="0"/>
          <w:lang w:val="de-DE"/>
        </w:rPr>
        <w:t xml:space="preserve">nachfolgend </w:t>
      </w:r>
      <w:r>
        <w:rPr>
          <w:rFonts w:ascii="Times Roman" w:hAnsi="Times Roman" w:hint="default"/>
          <w:rtl w:val="0"/>
        </w:rPr>
        <w:t>„</w:t>
      </w:r>
      <w:r>
        <w:rPr>
          <w:rFonts w:ascii="Times Roman" w:hAnsi="Times Roman"/>
          <w:rtl w:val="0"/>
          <w:lang w:val="de-DE"/>
        </w:rPr>
        <w:t>Sponsoringnehmer</w:t>
      </w:r>
      <w:r>
        <w:rPr>
          <w:rFonts w:ascii="Times Roman" w:hAnsi="Times Roman" w:hint="default"/>
          <w:rtl w:val="0"/>
          <w:lang w:val="de-DE"/>
        </w:rPr>
        <w:t xml:space="preserve">“ </w:t>
      </w:r>
      <w:r>
        <w:rPr>
          <w:rFonts w:ascii="Times Roman" w:hAnsi="Times Roman"/>
          <w:rtl w:val="0"/>
          <w:lang w:val="de-DE"/>
        </w:rPr>
        <w:t xml:space="preserve">genannt </w:t>
      </w:r>
      <w:r>
        <w:rPr>
          <w:rFonts w:ascii="Times Roman" w:hAnsi="Times Roman" w:hint="default"/>
          <w:rtl w:val="0"/>
        </w:rPr>
        <w:t>–</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wird folgender Sponsoringvertrag geschlossen: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 Gegenstand des Sponsorings</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Der Sponsor unterst</w:t>
      </w:r>
      <w:r>
        <w:rPr>
          <w:rFonts w:ascii="Times Roman" w:hAnsi="Times Roman" w:hint="default"/>
          <w:rtl w:val="0"/>
        </w:rPr>
        <w:t>ü</w:t>
      </w:r>
      <w:r>
        <w:rPr>
          <w:rFonts w:ascii="Times Roman" w:hAnsi="Times Roman"/>
          <w:rtl w:val="0"/>
          <w:lang w:val="de-DE"/>
        </w:rPr>
        <w:t>tzt folgendes Projekt, folgende Veranstaltung, Organisation oder T</w:t>
      </w:r>
      <w:r>
        <w:rPr>
          <w:rFonts w:ascii="Times Roman" w:hAnsi="Times Roman" w:hint="default"/>
          <w:rtl w:val="0"/>
        </w:rPr>
        <w:t>ä</w:t>
      </w:r>
      <w:r>
        <w:rPr>
          <w:rFonts w:ascii="Times Roman" w:hAnsi="Times Roman"/>
          <w:rtl w:val="0"/>
          <w:lang w:val="de-DE"/>
        </w:rPr>
        <w:t>tigkeit:</w:t>
      </w:r>
    </w:p>
    <w:p>
      <w:pPr>
        <w:pStyle w:val="Standard"/>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de-DE"/>
        </w:rPr>
        <w:t>Bezeichnung: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de-DE"/>
        </w:rPr>
        <w:t>Beschreibung: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Das Sponsoring betrifft insbesondere den Bereich:</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nl-NL"/>
        </w:rPr>
        <w:t>Sport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Kultur</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Veranstaltung / Event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Soziales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Bildung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Wissenschaft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Umwelt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Medien / Content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Verein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Messe / Ausstellung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sonstiger Bereich:</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Ziel der Zusammenarbeit ist die F</w:t>
      </w:r>
      <w:r>
        <w:rPr>
          <w:rFonts w:ascii="Times Roman" w:hAnsi="Times Roman" w:hint="default"/>
          <w:rtl w:val="0"/>
          <w:lang w:val="sv-SE"/>
        </w:rPr>
        <w:t>ö</w:t>
      </w:r>
      <w:r>
        <w:rPr>
          <w:rFonts w:ascii="Times Roman" w:hAnsi="Times Roman"/>
          <w:rtl w:val="0"/>
          <w:lang w:val="de-DE"/>
        </w:rPr>
        <w:t>rderung des genannten Projekts beziehungsweise der genannten T</w:t>
      </w:r>
      <w:r>
        <w:rPr>
          <w:rFonts w:ascii="Times Roman" w:hAnsi="Times Roman" w:hint="default"/>
          <w:rtl w:val="0"/>
        </w:rPr>
        <w:t>ä</w:t>
      </w:r>
      <w:r>
        <w:rPr>
          <w:rFonts w:ascii="Times Roman" w:hAnsi="Times Roman"/>
          <w:rtl w:val="0"/>
          <w:lang w:val="de-DE"/>
        </w:rPr>
        <w:t>tigkeit gegen die in diesem Vertrag vereinbarten Leistungen und Gegenleistungen.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 Vertragszeitraum</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Das Sponsoring beginnt am:</w:t>
      </w:r>
    </w:p>
    <w:p>
      <w:pPr>
        <w:pStyle w:val="Standard"/>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en-US"/>
        </w:rPr>
        <w:t>____ / ____ / __________</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und endet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am ____ / ____ / __________.</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mit Abschluss der Veranstaltung / des Projekts.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nach vollst</w:t>
      </w:r>
      <w:r>
        <w:rPr>
          <w:rFonts w:ascii="Times Roman" w:hAnsi="Times Roman" w:hint="default"/>
          <w:rtl w:val="0"/>
        </w:rPr>
        <w:t>ä</w:t>
      </w:r>
      <w:r>
        <w:rPr>
          <w:rFonts w:ascii="Times Roman" w:hAnsi="Times Roman"/>
          <w:rtl w:val="0"/>
          <w:lang w:val="de-DE"/>
        </w:rPr>
        <w:t>ndiger Erbringung aller vereinbarten Leistungen.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nach folgender Regelung: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Eine Verl</w:t>
      </w:r>
      <w:r>
        <w:rPr>
          <w:rFonts w:ascii="Times Roman" w:hAnsi="Times Roman" w:hint="default"/>
          <w:rtl w:val="0"/>
        </w:rPr>
        <w:t>ä</w:t>
      </w:r>
      <w:r>
        <w:rPr>
          <w:rFonts w:ascii="Times Roman" w:hAnsi="Times Roman"/>
          <w:rtl w:val="0"/>
          <w:lang w:val="de-DE"/>
        </w:rPr>
        <w:t>ngerung bedarf einer Vereinbarung der Vertragsparteien.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3 Sponsoring-Leistungen des Sponsors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Der Sponsor erbringt folgende Leistungen:</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A. Geldleistung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einmalige Sponsoringzahlung in H</w:t>
      </w:r>
      <w:r>
        <w:rPr>
          <w:rFonts w:ascii="Times Roman" w:hAnsi="Times Roman" w:hint="default"/>
          <w:rtl w:val="0"/>
          <w:lang w:val="sv-SE"/>
        </w:rPr>
        <w:t>ö</w:t>
      </w:r>
      <w:r>
        <w:rPr>
          <w:rFonts w:ascii="Times Roman" w:hAnsi="Times Roman"/>
          <w:rtl w:val="0"/>
          <w:lang w:val="de-DE"/>
        </w:rPr>
        <w:t>he von:</w:t>
      </w:r>
    </w:p>
    <w:p>
      <w:pPr>
        <w:pStyle w:val="Standard"/>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en-US"/>
        </w:rPr>
        <w:t>________________________ EUR</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zuz</w:t>
      </w:r>
      <w:r>
        <w:rPr>
          <w:rFonts w:ascii="Times Roman" w:hAnsi="Times Roman" w:hint="default"/>
          <w:rtl w:val="0"/>
        </w:rPr>
        <w:t>ü</w:t>
      </w:r>
      <w:r>
        <w:rPr>
          <w:rFonts w:ascii="Times Roman" w:hAnsi="Times Roman"/>
          <w:rtl w:val="0"/>
          <w:lang w:val="de-DE"/>
        </w:rPr>
        <w:t>glich gesetzlicher Umsatzsteuer, soweit diese anf</w:t>
      </w:r>
      <w:r>
        <w:rPr>
          <w:rFonts w:ascii="Times Roman" w:hAnsi="Times Roman" w:hint="default"/>
          <w:rtl w:val="0"/>
        </w:rPr>
        <w:t>ä</w:t>
      </w:r>
      <w:r>
        <w:rPr>
          <w:rFonts w:ascii="Times Roman" w:hAnsi="Times Roman"/>
          <w:rtl w:val="0"/>
          <w:lang w:val="de-DE"/>
        </w:rPr>
        <w:t>llt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einschlie</w:t>
      </w:r>
      <w:r>
        <w:rPr>
          <w:rFonts w:ascii="Times Roman" w:hAnsi="Times Roman" w:hint="default"/>
          <w:rtl w:val="0"/>
          <w:lang w:val="de-DE"/>
        </w:rPr>
        <w:t>ß</w:t>
      </w:r>
      <w:r>
        <w:rPr>
          <w:rFonts w:ascii="Times Roman" w:hAnsi="Times Roman"/>
          <w:rtl w:val="0"/>
          <w:lang w:val="de-DE"/>
        </w:rPr>
        <w:t>lich Umsatzsteuer, soweit diese anf</w:t>
      </w:r>
      <w:r>
        <w:rPr>
          <w:rFonts w:ascii="Times Roman" w:hAnsi="Times Roman" w:hint="default"/>
          <w:rtl w:val="0"/>
        </w:rPr>
        <w:t>ä</w:t>
      </w:r>
      <w:r>
        <w:rPr>
          <w:rFonts w:ascii="Times Roman" w:hAnsi="Times Roman"/>
          <w:rtl w:val="0"/>
          <w:lang w:val="de-DE"/>
        </w:rPr>
        <w:t>llt</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B. Ratenzahlung</w:t>
      </w:r>
    </w:p>
    <w:tbl>
      <w:tblPr>
        <w:tblW w:w="450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80"/>
      </w:tblGrid>
      <w:tr>
        <w:tblPrEx>
          <w:shd w:val="clear" w:color="auto" w:fill="auto"/>
        </w:tblPrEx>
        <w:trPr>
          <w:trHeight w:val="360" w:hRule="atLeast"/>
        </w:trPr>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F</w:t>
            </w:r>
            <w:r>
              <w:rPr>
                <w:rFonts w:ascii="Times Roman" w:hAnsi="Times Roman" w:hint="default"/>
                <w:b w:val="1"/>
                <w:bCs w:val="1"/>
                <w:sz w:val="24"/>
                <w:szCs w:val="24"/>
                <w:rtl w:val="0"/>
              </w:rPr>
              <w:t>ä</w:t>
            </w:r>
            <w:r>
              <w:rPr>
                <w:rFonts w:ascii="Times Roman" w:hAnsi="Times Roman"/>
                <w:b w:val="1"/>
                <w:bCs w:val="1"/>
                <w:sz w:val="24"/>
                <w:szCs w:val="24"/>
                <w:rtl w:val="0"/>
              </w:rPr>
              <w:t>lligkeit</w:t>
            </w:r>
          </w:p>
        </w:tc>
        <w:tc>
          <w:tcPr>
            <w:tcW w:type="dxa" w:w="22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Betrag</w:t>
            </w:r>
          </w:p>
        </w:tc>
      </w:tr>
      <w:tr>
        <w:tblPrEx>
          <w:shd w:val="clear" w:color="auto" w:fill="auto"/>
        </w:tblPrEx>
        <w:trPr>
          <w:trHeight w:val="567" w:hRule="atLeast"/>
        </w:trPr>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 EUR</w:t>
            </w:r>
          </w:p>
        </w:tc>
      </w:tr>
      <w:tr>
        <w:tblPrEx>
          <w:shd w:val="clear" w:color="auto" w:fill="auto"/>
        </w:tblPrEx>
        <w:trPr>
          <w:trHeight w:val="567" w:hRule="atLeast"/>
        </w:trPr>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 EUR</w:t>
            </w:r>
          </w:p>
        </w:tc>
      </w:tr>
      <w:tr>
        <w:tblPrEx>
          <w:shd w:val="clear" w:color="auto" w:fill="auto"/>
        </w:tblPrEx>
        <w:trPr>
          <w:trHeight w:val="567" w:hRule="atLeast"/>
        </w:trPr>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 EUR</w:t>
            </w:r>
          </w:p>
        </w:tc>
      </w:tr>
      <w:tr>
        <w:tblPrEx>
          <w:shd w:val="clear" w:color="auto" w:fill="auto"/>
        </w:tblPrEx>
        <w:trPr>
          <w:trHeight w:val="567" w:hRule="atLeast"/>
        </w:trPr>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 EUR</w:t>
            </w:r>
          </w:p>
        </w:tc>
      </w:tr>
    </w:tbl>
    <w:p>
      <w:pPr>
        <w:pStyle w:val="Standard"/>
        <w:suppressAutoHyphens w:val="1"/>
        <w:spacing w:before="0" w:after="281" w:line="240" w:lineRule="auto"/>
        <w:rPr>
          <w:rFonts w:ascii="Times Roman" w:cs="Times Roman" w:hAnsi="Times Roman" w:eastAsia="Times Roman"/>
          <w:b w:val="1"/>
          <w:bCs w:val="1"/>
          <w:sz w:val="28"/>
          <w:szCs w:val="28"/>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C. Sachleistungen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Der Sponsor stellt folgende Gegenst</w:t>
      </w:r>
      <w:r>
        <w:rPr>
          <w:rFonts w:ascii="Times Roman" w:hAnsi="Times Roman" w:hint="default"/>
          <w:rtl w:val="0"/>
        </w:rPr>
        <w:t>ä</w:t>
      </w:r>
      <w:r>
        <w:rPr>
          <w:rFonts w:ascii="Times Roman" w:hAnsi="Times Roman"/>
          <w:rtl w:val="0"/>
          <w:lang w:val="de-DE"/>
        </w:rPr>
        <w:t>nde beziehungsweise Produkte zur Verf</w:t>
      </w:r>
      <w:r>
        <w:rPr>
          <w:rFonts w:ascii="Times Roman" w:hAnsi="Times Roman" w:hint="default"/>
          <w:rtl w:val="0"/>
        </w:rPr>
        <w:t>ü</w:t>
      </w:r>
      <w:r>
        <w:rPr>
          <w:rFonts w:ascii="Times Roman" w:hAnsi="Times Roman"/>
          <w:rtl w:val="0"/>
          <w:lang w:val="de-DE"/>
        </w:rPr>
        <w:t>gung:</w:t>
      </w:r>
    </w:p>
    <w:tbl>
      <w:tblPr>
        <w:tblW w:w="5884"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180"/>
        <w:gridCol w:w="780"/>
        <w:gridCol w:w="1924"/>
      </w:tblGrid>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Gegenstand / Produkt</w:t>
            </w:r>
          </w:p>
        </w:tc>
        <w:tc>
          <w:tcPr>
            <w:tcW w:type="dxa" w:w="7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Menge</w:t>
            </w:r>
          </w:p>
        </w:tc>
        <w:tc>
          <w:tcPr>
            <w:tcW w:type="dxa" w:w="19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vereinbarter Wert</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7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w:t>
            </w:r>
          </w:p>
        </w:tc>
        <w:tc>
          <w:tcPr>
            <w:tcW w:type="dxa" w:w="19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 EUR</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7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w:t>
            </w:r>
          </w:p>
        </w:tc>
        <w:tc>
          <w:tcPr>
            <w:tcW w:type="dxa" w:w="19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 EUR</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7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w:t>
            </w:r>
          </w:p>
        </w:tc>
        <w:tc>
          <w:tcPr>
            <w:tcW w:type="dxa" w:w="19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 EUR</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7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w:t>
            </w:r>
          </w:p>
        </w:tc>
        <w:tc>
          <w:tcPr>
            <w:tcW w:type="dxa" w:w="19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 EUR</w:t>
            </w:r>
          </w:p>
        </w:tc>
      </w:tr>
    </w:tbl>
    <w:p>
      <w:pPr>
        <w:pStyle w:val="Standard"/>
        <w:suppressAutoHyphens w:val="1"/>
        <w:spacing w:before="0" w:after="281" w:line="240" w:lineRule="auto"/>
        <w:rPr>
          <w:rFonts w:ascii="Times Roman" w:cs="Times Roman" w:hAnsi="Times Roman" w:eastAsia="Times Roman"/>
          <w:b w:val="1"/>
          <w:bCs w:val="1"/>
          <w:sz w:val="28"/>
          <w:szCs w:val="28"/>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D. Dienstleistungen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Der Sponsor erbringt folgende Dienstleistungen: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Gesch</w:t>
      </w:r>
      <w:r>
        <w:rPr>
          <w:rFonts w:ascii="Times Roman" w:hAnsi="Times Roman" w:hint="default"/>
          <w:rtl w:val="0"/>
        </w:rPr>
        <w:t>ä</w:t>
      </w:r>
      <w:r>
        <w:rPr>
          <w:rFonts w:ascii="Times Roman" w:hAnsi="Times Roman"/>
          <w:rtl w:val="0"/>
          <w:lang w:val="de-DE"/>
        </w:rPr>
        <w:t>tzter beziehungsweise vereinbarter Wert:</w:t>
      </w:r>
    </w:p>
    <w:p>
      <w:pPr>
        <w:pStyle w:val="Standard"/>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en-US"/>
        </w:rPr>
        <w:t>________________________ EUR</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E. Sonstige Sponsoring-Leistungen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4 Zahlungsbedingungen</w:t>
      </w:r>
    </w:p>
    <w:p>
      <w:pPr>
        <w:pStyle w:val="Standard"/>
        <w:numPr>
          <w:ilvl w:val="0"/>
          <w:numId w:val="3"/>
        </w:numPr>
        <w:suppressAutoHyphens w:val="1"/>
        <w:spacing w:before="0" w:after="240" w:line="240" w:lineRule="auto"/>
        <w:jc w:val="left"/>
        <w:rPr>
          <w:rFonts w:ascii="Times Roman" w:hAnsi="Times Roman"/>
          <w:lang w:val="de-DE"/>
        </w:rPr>
      </w:pPr>
      <w:r>
        <w:rPr>
          <w:rFonts w:ascii="Times Roman" w:hAnsi="Times Roman"/>
          <w:rtl w:val="0"/>
          <w:lang w:val="de-DE"/>
        </w:rPr>
        <w:t>Geldleistungen sind auf folgendes Konto des Sponsoringnehmers zu zahlen: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Kontoinhaber:</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rPr>
        <w:t>IBAN: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BIC, soweit erforderlich:</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Kreditinstitut: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Zahlung ist f</w:t>
      </w:r>
      <w:r>
        <w:rPr>
          <w:rFonts w:ascii="Times Roman" w:hAnsi="Times Roman" w:hint="default"/>
          <w:rtl w:val="0"/>
        </w:rPr>
        <w:t>ä</w:t>
      </w:r>
      <w:r>
        <w:rPr>
          <w:rFonts w:ascii="Times Roman" w:hAnsi="Times Roman"/>
          <w:rtl w:val="0"/>
          <w:lang w:val="da-DK"/>
        </w:rPr>
        <w:t>llig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innerhalb von ______ Tagen nach Vertragsunterzeichnung.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nach Rechnungstellung.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bis zum ____ / ____ / __________.</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nach folgendem Zahlungsplan: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Soweit Umsatzsteuer anf</w:t>
      </w:r>
      <w:r>
        <w:rPr>
          <w:rFonts w:ascii="Times Roman" w:hAnsi="Times Roman" w:hint="default"/>
          <w:rtl w:val="0"/>
        </w:rPr>
        <w:t>ä</w:t>
      </w:r>
      <w:r>
        <w:rPr>
          <w:rFonts w:ascii="Times Roman" w:hAnsi="Times Roman"/>
          <w:rtl w:val="0"/>
          <w:lang w:val="de-DE"/>
        </w:rPr>
        <w:t>llt, wird diese entsprechend den steuerrechtlichen Vorgaben behandelt.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5 Gegenleistungen des Sponsoringnehmers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Als Gegenleistung f</w:t>
      </w:r>
      <w:r>
        <w:rPr>
          <w:rFonts w:ascii="Times Roman" w:hAnsi="Times Roman" w:hint="default"/>
          <w:rtl w:val="0"/>
        </w:rPr>
        <w:t>ü</w:t>
      </w:r>
      <w:r>
        <w:rPr>
          <w:rFonts w:ascii="Times Roman" w:hAnsi="Times Roman"/>
          <w:rtl w:val="0"/>
          <w:lang w:val="de-DE"/>
        </w:rPr>
        <w:t>r das Sponsoring erh</w:t>
      </w:r>
      <w:r>
        <w:rPr>
          <w:rFonts w:ascii="Times Roman" w:hAnsi="Times Roman" w:hint="default"/>
          <w:rtl w:val="0"/>
        </w:rPr>
        <w:t>ä</w:t>
      </w:r>
      <w:r>
        <w:rPr>
          <w:rFonts w:ascii="Times Roman" w:hAnsi="Times Roman"/>
          <w:rtl w:val="0"/>
          <w:lang w:val="de-DE"/>
        </w:rPr>
        <w:t>lt der Sponsor die nachfolgend vereinbarten Leistungen.</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Logo- und Namensnennung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Verwendung des Sponsorlogos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Nennung des Unternehmensnamens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Nennung als </w:t>
      </w:r>
      <w:r>
        <w:rPr>
          <w:rFonts w:ascii="Times Roman" w:hAnsi="Times Roman" w:hint="default"/>
          <w:rtl w:val="0"/>
        </w:rPr>
        <w:t>„</w:t>
      </w:r>
      <w:r>
        <w:rPr>
          <w:rFonts w:ascii="Times Roman" w:hAnsi="Times Roman"/>
          <w:rtl w:val="0"/>
          <w:lang w:val="en-US"/>
        </w:rPr>
        <w:t>Sponsor</w:t>
      </w:r>
      <w:r>
        <w:rPr>
          <w:rFonts w:ascii="Times Roman" w:hAnsi="Times Roman" w:hint="default"/>
          <w:rtl w:val="1"/>
          <w:lang w:val="ar-SA" w:bidi="ar-SA"/>
        </w:rPr>
        <w: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Nennung als </w:t>
      </w:r>
      <w:r>
        <w:rPr>
          <w:rFonts w:ascii="Times Roman" w:hAnsi="Times Roman" w:hint="default"/>
          <w:rtl w:val="0"/>
        </w:rPr>
        <w:t>„</w:t>
      </w:r>
      <w:r>
        <w:rPr>
          <w:rFonts w:ascii="Times Roman" w:hAnsi="Times Roman"/>
          <w:rtl w:val="0"/>
          <w:lang w:val="de-DE"/>
        </w:rPr>
        <w:t>Hauptsponsor</w:t>
      </w:r>
      <w:r>
        <w:rPr>
          <w:rFonts w:ascii="Times Roman" w:hAnsi="Times Roman" w:hint="default"/>
          <w:rtl w:val="1"/>
          <w:lang w:val="ar-SA" w:bidi="ar-SA"/>
        </w:rPr>
        <w: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Nennung als </w:t>
      </w:r>
      <w:r>
        <w:rPr>
          <w:rFonts w:ascii="Times Roman" w:hAnsi="Times Roman" w:hint="default"/>
          <w:rtl w:val="0"/>
        </w:rPr>
        <w:t>„</w:t>
      </w:r>
      <w:r>
        <w:rPr>
          <w:rFonts w:ascii="Times Roman" w:hAnsi="Times Roman"/>
          <w:rtl w:val="0"/>
          <w:lang w:val="de-DE"/>
        </w:rPr>
        <w:t>Premium-Sponsor</w:t>
      </w:r>
      <w:r>
        <w:rPr>
          <w:rFonts w:ascii="Times Roman" w:hAnsi="Times Roman" w:hint="default"/>
          <w:rtl w:val="1"/>
          <w:lang w:val="ar-SA" w:bidi="ar-SA"/>
        </w:rPr>
        <w: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Nennung als </w:t>
      </w:r>
      <w:r>
        <w:rPr>
          <w:rFonts w:ascii="Times Roman" w:hAnsi="Times Roman" w:hint="default"/>
          <w:rtl w:val="0"/>
        </w:rPr>
        <w:t>„</w:t>
      </w:r>
      <w:r>
        <w:rPr>
          <w:rFonts w:ascii="Times Roman" w:hAnsi="Times Roman"/>
          <w:rtl w:val="0"/>
          <w:lang w:val="de-DE"/>
        </w:rPr>
        <w:t>Partner</w:t>
      </w:r>
      <w:r>
        <w:rPr>
          <w:rFonts w:ascii="Times Roman" w:hAnsi="Times Roman" w:hint="default"/>
          <w:rtl w:val="1"/>
          <w:lang w:val="ar-SA" w:bidi="ar-SA"/>
        </w:rPr>
        <w: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andere Bezeichnung: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Werbemittel</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Banner</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Plakate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Flyer</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a-DK"/>
        </w:rPr>
        <w:t>Programmhefte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Eintrittskarten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Akkreditierungen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B</w:t>
      </w:r>
      <w:r>
        <w:rPr>
          <w:rFonts w:ascii="Times Roman" w:hAnsi="Times Roman" w:hint="default"/>
          <w:rtl w:val="0"/>
        </w:rPr>
        <w:t>ü</w:t>
      </w:r>
      <w:r>
        <w:rPr>
          <w:rFonts w:ascii="Times Roman" w:hAnsi="Times Roman"/>
          <w:rtl w:val="0"/>
          <w:lang w:val="de-DE"/>
        </w:rPr>
        <w:t>hnenhintergrund / Backdrop</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Messestand</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Fahrzeugwerbung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Trikot / Kleidung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Werbefl</w:t>
      </w:r>
      <w:r>
        <w:rPr>
          <w:rFonts w:ascii="Times Roman" w:hAnsi="Times Roman" w:hint="default"/>
          <w:rtl w:val="0"/>
        </w:rPr>
        <w:t>ä</w:t>
      </w:r>
      <w:r>
        <w:rPr>
          <w:rFonts w:ascii="Times Roman" w:hAnsi="Times Roman"/>
          <w:rtl w:val="0"/>
          <w:lang w:val="de-DE"/>
        </w:rPr>
        <w:t>che: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Digitale Werbung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Website des Sponsoringnehmers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Social-Media-Beitr</w:t>
      </w:r>
      <w:r>
        <w:rPr>
          <w:rFonts w:ascii="Times Roman" w:hAnsi="Times Roman" w:hint="default"/>
          <w:rtl w:val="0"/>
        </w:rPr>
        <w:t>ä</w:t>
      </w:r>
      <w:r>
        <w:rPr>
          <w:rFonts w:ascii="Times Roman" w:hAnsi="Times Roman"/>
          <w:rtl w:val="0"/>
        </w:rPr>
        <w:t>ge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Social-Media-Stories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Newsletter</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Online-Veranstaltungsseite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Video</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Podcast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it-IT"/>
        </w:rPr>
        <w:t>Livestream</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digitale Ver</w:t>
      </w:r>
      <w:r>
        <w:rPr>
          <w:rFonts w:ascii="Times Roman" w:hAnsi="Times Roman" w:hint="default"/>
          <w:rtl w:val="0"/>
          <w:lang w:val="sv-SE"/>
        </w:rPr>
        <w:t>ö</w:t>
      </w:r>
      <w:r>
        <w:rPr>
          <w:rFonts w:ascii="Times Roman" w:hAnsi="Times Roman"/>
          <w:rtl w:val="0"/>
          <w:lang w:val="de-DE"/>
        </w:rPr>
        <w:t>ffentlichung: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Vor-Ort-Leistungen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Pr</w:t>
      </w:r>
      <w:r>
        <w:rPr>
          <w:rFonts w:ascii="Times Roman" w:hAnsi="Times Roman" w:hint="default"/>
          <w:rtl w:val="0"/>
        </w:rPr>
        <w:t>ä</w:t>
      </w:r>
      <w:r>
        <w:rPr>
          <w:rFonts w:ascii="Times Roman" w:hAnsi="Times Roman"/>
          <w:rtl w:val="0"/>
          <w:lang w:val="de-DE"/>
        </w:rPr>
        <w:t>sentationsfl</w:t>
      </w:r>
      <w:r>
        <w:rPr>
          <w:rFonts w:ascii="Times Roman" w:hAnsi="Times Roman" w:hint="default"/>
          <w:rtl w:val="0"/>
        </w:rPr>
        <w:t>ä</w:t>
      </w:r>
      <w:r>
        <w:rPr>
          <w:rFonts w:ascii="Times Roman" w:hAnsi="Times Roman"/>
          <w:rtl w:val="0"/>
          <w:lang w:val="de-DE"/>
        </w:rPr>
        <w:t>che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Informationsstand</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Produktplatzierung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Werbematerial-Auslage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B</w:t>
      </w:r>
      <w:r>
        <w:rPr>
          <w:rFonts w:ascii="Times Roman" w:hAnsi="Times Roman" w:hint="default"/>
          <w:rtl w:val="0"/>
        </w:rPr>
        <w:t>ü</w:t>
      </w:r>
      <w:r>
        <w:rPr>
          <w:rFonts w:ascii="Times Roman" w:hAnsi="Times Roman"/>
          <w:rtl w:val="0"/>
          <w:lang w:val="de-DE"/>
        </w:rPr>
        <w:t>hnenpr</w:t>
      </w:r>
      <w:r>
        <w:rPr>
          <w:rFonts w:ascii="Times Roman" w:hAnsi="Times Roman" w:hint="default"/>
          <w:rtl w:val="0"/>
        </w:rPr>
        <w:t>ä</w:t>
      </w:r>
      <w:r>
        <w:rPr>
          <w:rFonts w:ascii="Times Roman" w:hAnsi="Times Roman"/>
          <w:rtl w:val="0"/>
          <w:lang w:val="it-IT"/>
        </w:rPr>
        <w:t>senz</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Moderationsnennung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Tickets / Eintrittskarten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en-US"/>
        </w:rPr>
        <w:t>Anzahl: ______</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VIP-Tickets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en-US"/>
        </w:rPr>
        <w:t>Anzahl: ______</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Hospitality-Leistungen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Leistung: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6 Umfang der Werbeleistungen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 vereinbarten Werbeleistungen werden wie folgt konkretisiert:</w:t>
      </w:r>
    </w:p>
    <w:tbl>
      <w:tblPr>
        <w:tblW w:w="762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180"/>
        <w:gridCol w:w="2220"/>
        <w:gridCol w:w="2220"/>
      </w:tblGrid>
      <w:tr>
        <w:tblPrEx>
          <w:shd w:val="clear" w:color="auto" w:fill="auto"/>
        </w:tblPrEx>
        <w:trPr>
          <w:trHeight w:val="360"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Ma</w:t>
            </w:r>
            <w:r>
              <w:rPr>
                <w:rFonts w:ascii="Times Roman" w:hAnsi="Times Roman" w:hint="default"/>
                <w:b w:val="1"/>
                <w:bCs w:val="1"/>
                <w:sz w:val="24"/>
                <w:szCs w:val="24"/>
                <w:rtl w:val="0"/>
              </w:rPr>
              <w:t>ß</w:t>
            </w:r>
            <w:r>
              <w:rPr>
                <w:rFonts w:ascii="Times Roman" w:hAnsi="Times Roman"/>
                <w:b w:val="1"/>
                <w:bCs w:val="1"/>
                <w:sz w:val="24"/>
                <w:szCs w:val="24"/>
                <w:rtl w:val="0"/>
              </w:rPr>
              <w:t>nahme</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Umfang / Anzahl</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jc w:val="center"/>
            </w:pPr>
            <w:r>
              <w:rPr>
                <w:rFonts w:ascii="Times Roman" w:hAnsi="Times Roman"/>
                <w:b w:val="1"/>
                <w:bCs w:val="1"/>
                <w:sz w:val="24"/>
                <w:szCs w:val="24"/>
                <w:rtl w:val="0"/>
              </w:rPr>
              <w:t>Zeitraum</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r>
      <w:tr>
        <w:tblPrEx>
          <w:shd w:val="clear" w:color="auto" w:fill="auto"/>
        </w:tblPrEx>
        <w:trPr>
          <w:trHeight w:val="567" w:hRule="atLeast"/>
        </w:trPr>
        <w:tc>
          <w:tcPr>
            <w:tcW w:type="dxa" w:w="318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c>
          <w:tcPr>
            <w:tcW w:type="dxa" w:w="22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20"/>
              <w:left w:type="dxa" w:w="20"/>
              <w:bottom w:type="dxa" w:w="20"/>
              <w:right w:type="dxa" w:w="20"/>
            </w:tcMar>
            <w:vAlign w:val="center"/>
          </w:tcPr>
          <w:p>
            <w:pPr>
              <w:pStyle w:val="Tabellenstil 2"/>
              <w:suppressAutoHyphens w:val="1"/>
            </w:pPr>
            <w:r>
              <w:rPr>
                <w:rFonts w:ascii="Times Roman" w:hAnsi="Times Roman"/>
                <w:sz w:val="24"/>
                <w:szCs w:val="24"/>
                <w:rtl w:val="0"/>
              </w:rPr>
              <w:t>__________________</w:t>
            </w:r>
          </w:p>
        </w:tc>
      </w:tr>
    </w:tbl>
    <w:p>
      <w:pPr>
        <w:pStyle w:val="Standard"/>
        <w:suppressAutoHyphens w:val="1"/>
        <w:spacing w:before="0" w:after="240" w:line="240" w:lineRule="auto"/>
        <w:rPr>
          <w:rFonts w:ascii="Times Roman" w:cs="Times Roman" w:hAnsi="Times Roman" w:eastAsia="Times Roman"/>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Zus</w:t>
      </w:r>
      <w:r>
        <w:rPr>
          <w:rFonts w:ascii="Times Roman" w:hAnsi="Times Roman" w:hint="default"/>
          <w:rtl w:val="0"/>
        </w:rPr>
        <w:t>ä</w:t>
      </w:r>
      <w:r>
        <w:rPr>
          <w:rFonts w:ascii="Times Roman" w:hAnsi="Times Roman"/>
          <w:rtl w:val="0"/>
          <w:lang w:val="de-DE"/>
        </w:rPr>
        <w:t>tzliche Vereinbarungen: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7 Gestaltung und Platzierung</w:t>
      </w:r>
    </w:p>
    <w:p>
      <w:pPr>
        <w:pStyle w:val="Standard"/>
        <w:numPr>
          <w:ilvl w:val="0"/>
          <w:numId w:val="4"/>
        </w:numPr>
        <w:suppressAutoHyphens w:val="1"/>
        <w:spacing w:before="0" w:after="240" w:line="240" w:lineRule="auto"/>
        <w:jc w:val="left"/>
        <w:rPr>
          <w:rFonts w:ascii="Times Roman" w:hAnsi="Times Roman"/>
          <w:lang w:val="de-DE"/>
        </w:rPr>
      </w:pPr>
      <w:r>
        <w:rPr>
          <w:rFonts w:ascii="Times Roman" w:hAnsi="Times Roman"/>
          <w:rtl w:val="0"/>
          <w:lang w:val="de-DE"/>
        </w:rPr>
        <w:t>Die konkrete Gestaltung von Werbemitteln erfolgt unter Ber</w:t>
      </w:r>
      <w:r>
        <w:rPr>
          <w:rFonts w:ascii="Times Roman" w:hAnsi="Times Roman" w:hint="default"/>
          <w:rtl w:val="0"/>
        </w:rPr>
        <w:t>ü</w:t>
      </w:r>
      <w:r>
        <w:rPr>
          <w:rFonts w:ascii="Times Roman" w:hAnsi="Times Roman"/>
          <w:rtl w:val="0"/>
          <w:lang w:val="de-DE"/>
        </w:rPr>
        <w:t>cksichtigung des jeweiligen Erscheinungsbildes der Veranstaltung, Organisation oder Plattform.</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Folgende besondere Platzierung wurde vereinbart: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Vorgaben des Sponsors:</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Soweit keine exakte Gr</w:t>
      </w:r>
      <w:r>
        <w:rPr>
          <w:rFonts w:ascii="Times Roman" w:hAnsi="Times Roman" w:hint="default"/>
          <w:rtl w:val="0"/>
          <w:lang w:val="de-DE"/>
        </w:rPr>
        <w:t>öß</w:t>
      </w:r>
      <w:r>
        <w:rPr>
          <w:rFonts w:ascii="Times Roman" w:hAnsi="Times Roman"/>
          <w:rtl w:val="0"/>
          <w:lang w:val="de-DE"/>
        </w:rPr>
        <w:t>e oder Platzierung vereinbart wurde, entscheidet der Sponsoringnehmer unter angemessener Ber</w:t>
      </w:r>
      <w:r>
        <w:rPr>
          <w:rFonts w:ascii="Times Roman" w:hAnsi="Times Roman" w:hint="default"/>
          <w:rtl w:val="0"/>
        </w:rPr>
        <w:t>ü</w:t>
      </w:r>
      <w:r>
        <w:rPr>
          <w:rFonts w:ascii="Times Roman" w:hAnsi="Times Roman"/>
          <w:rtl w:val="0"/>
          <w:lang w:val="de-DE"/>
        </w:rPr>
        <w:t>cksichtigung der Interessen des Sponsors.</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Eine bestimmte Reichweite, Besucherzahl, Medienresonanz oder wirtschaftliche Wirkung wird nur geschuldet, wenn dies ausdr</w:t>
      </w:r>
      <w:r>
        <w:rPr>
          <w:rFonts w:ascii="Times Roman" w:hAnsi="Times Roman" w:hint="default"/>
          <w:rtl w:val="0"/>
        </w:rPr>
        <w:t>ü</w:t>
      </w:r>
      <w:r>
        <w:rPr>
          <w:rFonts w:ascii="Times Roman" w:hAnsi="Times Roman"/>
          <w:rtl w:val="0"/>
          <w:lang w:val="de-DE"/>
        </w:rPr>
        <w:t>cklich in diesem Vertrag vereinbart wurde.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8 Logo-, Marken- und Kennzeichenrechte</w:t>
      </w:r>
    </w:p>
    <w:p>
      <w:pPr>
        <w:pStyle w:val="Standard"/>
        <w:numPr>
          <w:ilvl w:val="0"/>
          <w:numId w:val="5"/>
        </w:numPr>
        <w:suppressAutoHyphens w:val="1"/>
        <w:spacing w:before="0" w:after="240" w:line="240" w:lineRule="auto"/>
        <w:jc w:val="left"/>
        <w:rPr>
          <w:rFonts w:ascii="Times Roman" w:hAnsi="Times Roman"/>
          <w:lang w:val="de-DE"/>
        </w:rPr>
      </w:pPr>
      <w:r>
        <w:rPr>
          <w:rFonts w:ascii="Times Roman" w:hAnsi="Times Roman"/>
          <w:rtl w:val="0"/>
          <w:lang w:val="de-DE"/>
        </w:rPr>
        <w:t>Der Sponsor gestattet dem Sponsoringnehmer f</w:t>
      </w:r>
      <w:r>
        <w:rPr>
          <w:rFonts w:ascii="Times Roman" w:hAnsi="Times Roman" w:hint="default"/>
          <w:rtl w:val="0"/>
        </w:rPr>
        <w:t>ü</w:t>
      </w:r>
      <w:r>
        <w:rPr>
          <w:rFonts w:ascii="Times Roman" w:hAnsi="Times Roman"/>
          <w:rtl w:val="0"/>
          <w:lang w:val="de-DE"/>
        </w:rPr>
        <w:t>r die Dauer und Zwecke dieses Vertrags die Verwendung folgender Kennzeichen: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Firmenname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Unternehmenslogo</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Marke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Produktname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Slogan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sonstiges Kennzeichen: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Nutzung ist ausschlie</w:t>
      </w:r>
      <w:r>
        <w:rPr>
          <w:rFonts w:ascii="Times Roman" w:hAnsi="Times Roman" w:hint="default"/>
          <w:rtl w:val="0"/>
          <w:lang w:val="de-DE"/>
        </w:rPr>
        <w:t>ß</w:t>
      </w:r>
      <w:r>
        <w:rPr>
          <w:rFonts w:ascii="Times Roman" w:hAnsi="Times Roman"/>
          <w:rtl w:val="0"/>
          <w:lang w:val="de-DE"/>
        </w:rPr>
        <w:t>lich f</w:t>
      </w:r>
      <w:r>
        <w:rPr>
          <w:rFonts w:ascii="Times Roman" w:hAnsi="Times Roman" w:hint="default"/>
          <w:rtl w:val="0"/>
        </w:rPr>
        <w:t>ü</w:t>
      </w:r>
      <w:r>
        <w:rPr>
          <w:rFonts w:ascii="Times Roman" w:hAnsi="Times Roman"/>
          <w:rtl w:val="0"/>
          <w:lang w:val="de-DE"/>
        </w:rPr>
        <w:t>r die vereinbarten Sponsoringma</w:t>
      </w:r>
      <w:r>
        <w:rPr>
          <w:rFonts w:ascii="Times Roman" w:hAnsi="Times Roman" w:hint="default"/>
          <w:rtl w:val="0"/>
          <w:lang w:val="de-DE"/>
        </w:rPr>
        <w:t>ß</w:t>
      </w:r>
      <w:r>
        <w:rPr>
          <w:rFonts w:ascii="Times Roman" w:hAnsi="Times Roman"/>
          <w:rtl w:val="0"/>
          <w:lang w:val="de-DE"/>
        </w:rPr>
        <w:t>nahmen zul</w:t>
      </w:r>
      <w:r>
        <w:rPr>
          <w:rFonts w:ascii="Times Roman" w:hAnsi="Times Roman" w:hint="default"/>
          <w:rtl w:val="0"/>
        </w:rPr>
        <w:t>ä</w:t>
      </w:r>
      <w:r>
        <w:rPr>
          <w:rFonts w:ascii="Times Roman" w:hAnsi="Times Roman"/>
          <w:rtl w:val="0"/>
        </w:rPr>
        <w:t>ssig.</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Der Sponsor stellt die erforderlichen Dateien beziehungsweise Gestaltungsvorgaben zur Verf</w:t>
      </w:r>
      <w:r>
        <w:rPr>
          <w:rFonts w:ascii="Times Roman" w:hAnsi="Times Roman" w:hint="default"/>
          <w:rtl w:val="0"/>
        </w:rPr>
        <w:t>ü</w:t>
      </w:r>
      <w:r>
        <w:rPr>
          <w:rFonts w:ascii="Times Roman" w:hAnsi="Times Roman"/>
          <w:rtl w:val="0"/>
        </w:rPr>
        <w:t>gung.</w:t>
      </w:r>
    </w:p>
    <w:p>
      <w:pPr>
        <w:pStyle w:val="Standard"/>
        <w:numPr>
          <w:ilvl w:val="0"/>
          <w:numId w:val="2"/>
        </w:numPr>
        <w:suppressAutoHyphens w:val="1"/>
        <w:spacing w:before="0" w:after="240" w:line="240" w:lineRule="auto"/>
        <w:jc w:val="left"/>
        <w:rPr>
          <w:rFonts w:ascii="Times Roman" w:hAnsi="Times Roman" w:hint="default"/>
          <w:lang w:val="sv-SE"/>
        </w:rPr>
      </w:pPr>
      <w:r>
        <w:rPr>
          <w:rFonts w:ascii="Times Roman" w:hAnsi="Times Roman" w:hint="default"/>
          <w:rtl w:val="0"/>
          <w:lang w:val="sv-SE"/>
        </w:rPr>
        <w:t>Ä</w:t>
      </w:r>
      <w:r>
        <w:rPr>
          <w:rFonts w:ascii="Times Roman" w:hAnsi="Times Roman"/>
          <w:rtl w:val="0"/>
          <w:lang w:val="de-DE"/>
        </w:rPr>
        <w:t>nderungen am Logo oder an sonstigen Kennzeichen d</w:t>
      </w:r>
      <w:r>
        <w:rPr>
          <w:rFonts w:ascii="Times Roman" w:hAnsi="Times Roman" w:hint="default"/>
          <w:rtl w:val="0"/>
        </w:rPr>
        <w:t>ü</w:t>
      </w:r>
      <w:r>
        <w:rPr>
          <w:rFonts w:ascii="Times Roman" w:hAnsi="Times Roman"/>
          <w:rtl w:val="0"/>
          <w:lang w:val="de-DE"/>
        </w:rPr>
        <w:t>rfen nur vorgenommen werden, soweit dies technisch notwendig ist oder der Sponsor zugestimmt hat.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Nach Vertragsende d</w:t>
      </w:r>
      <w:r>
        <w:rPr>
          <w:rFonts w:ascii="Times Roman" w:hAnsi="Times Roman" w:hint="default"/>
          <w:rtl w:val="0"/>
        </w:rPr>
        <w:t>ü</w:t>
      </w:r>
      <w:r>
        <w:rPr>
          <w:rFonts w:ascii="Times Roman" w:hAnsi="Times Roman"/>
          <w:rtl w:val="0"/>
          <w:lang w:val="de-DE"/>
        </w:rPr>
        <w:t>rfen die Kennzeichen grunds</w:t>
      </w:r>
      <w:r>
        <w:rPr>
          <w:rFonts w:ascii="Times Roman" w:hAnsi="Times Roman" w:hint="default"/>
          <w:rtl w:val="0"/>
        </w:rPr>
        <w:t>ä</w:t>
      </w:r>
      <w:r>
        <w:rPr>
          <w:rFonts w:ascii="Times Roman" w:hAnsi="Times Roman"/>
          <w:rtl w:val="0"/>
          <w:lang w:val="de-DE"/>
        </w:rPr>
        <w:t>tzlich nicht mehr f</w:t>
      </w:r>
      <w:r>
        <w:rPr>
          <w:rFonts w:ascii="Times Roman" w:hAnsi="Times Roman" w:hint="default"/>
          <w:rtl w:val="0"/>
        </w:rPr>
        <w:t>ü</w:t>
      </w:r>
      <w:r>
        <w:rPr>
          <w:rFonts w:ascii="Times Roman" w:hAnsi="Times Roman"/>
          <w:rtl w:val="0"/>
          <w:lang w:val="de-DE"/>
        </w:rPr>
        <w:t>r neue Werbema</w:t>
      </w:r>
      <w:r>
        <w:rPr>
          <w:rFonts w:ascii="Times Roman" w:hAnsi="Times Roman" w:hint="default"/>
          <w:rtl w:val="0"/>
          <w:lang w:val="de-DE"/>
        </w:rPr>
        <w:t>ß</w:t>
      </w:r>
      <w:r>
        <w:rPr>
          <w:rFonts w:ascii="Times Roman" w:hAnsi="Times Roman"/>
          <w:rtl w:val="0"/>
          <w:lang w:val="de-DE"/>
        </w:rPr>
        <w:t>nahmen verwendet werden.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Bereits ver</w:t>
      </w:r>
      <w:r>
        <w:rPr>
          <w:rFonts w:ascii="Times Roman" w:hAnsi="Times Roman" w:hint="default"/>
          <w:rtl w:val="0"/>
          <w:lang w:val="sv-SE"/>
        </w:rPr>
        <w:t>ö</w:t>
      </w:r>
      <w:r>
        <w:rPr>
          <w:rFonts w:ascii="Times Roman" w:hAnsi="Times Roman"/>
          <w:rtl w:val="0"/>
          <w:lang w:val="de-DE"/>
        </w:rPr>
        <w:t>ffentlichte Dokumentationen und Archivmaterialien m</w:t>
      </w:r>
      <w:r>
        <w:rPr>
          <w:rFonts w:ascii="Times Roman" w:hAnsi="Times Roman" w:hint="default"/>
          <w:rtl w:val="0"/>
        </w:rPr>
        <w:t>ü</w:t>
      </w:r>
      <w:r>
        <w:rPr>
          <w:rFonts w:ascii="Times Roman" w:hAnsi="Times Roman"/>
          <w:rtl w:val="0"/>
          <w:lang w:val="de-DE"/>
        </w:rPr>
        <w:t>ssen nicht entfernt werden, soweit keine berechtigten Interessen des Sponsors entgegenstehen und keine abweichende Vereinbarung besteht.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9 Nutzungsrechte an Inhalten des Sponsoringnehmers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Soweit der Sponsor im Zusammenhang mit dem Sponsoring Inhalte des Sponsoringnehmers verwenden darf, werden folgende Nutzungsrechte einger</w:t>
      </w:r>
      <w:r>
        <w:rPr>
          <w:rFonts w:ascii="Times Roman" w:hAnsi="Times Roman" w:hint="default"/>
          <w:rtl w:val="0"/>
        </w:rPr>
        <w:t>ä</w:t>
      </w:r>
      <w:r>
        <w:rPr>
          <w:rFonts w:ascii="Times Roman" w:hAnsi="Times Roman"/>
          <w:rtl w:val="0"/>
          <w:lang w:val="de-DE"/>
        </w:rPr>
        <w:t>umt:</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Inhalte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Fotos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Videos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Texte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Veranstaltungslogo</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Projektlogo</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Grafiken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Inhalte: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Nutzungsumfang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Website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pt-PT"/>
        </w:rPr>
        <w:t>Social Media</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Newsletter</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Pressearbeit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Unternehmenspr</w:t>
      </w:r>
      <w:r>
        <w:rPr>
          <w:rFonts w:ascii="Times Roman" w:hAnsi="Times Roman" w:hint="default"/>
          <w:rtl w:val="0"/>
        </w:rPr>
        <w:t>ä</w:t>
      </w:r>
      <w:r>
        <w:rPr>
          <w:rFonts w:ascii="Times Roman" w:hAnsi="Times Roman"/>
          <w:rtl w:val="0"/>
          <w:lang w:val="de-DE"/>
        </w:rPr>
        <w:t>sentationen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interne Kommunikation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gedruckte Werbung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Nutzung: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Art des Nutzungsrechts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einfaches Nutzungsrecht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ausschlie</w:t>
      </w:r>
      <w:r>
        <w:rPr>
          <w:rFonts w:ascii="Times Roman" w:hAnsi="Times Roman" w:hint="default"/>
          <w:rtl w:val="0"/>
          <w:lang w:val="de-DE"/>
        </w:rPr>
        <w:t>ß</w:t>
      </w:r>
      <w:r>
        <w:rPr>
          <w:rFonts w:ascii="Times Roman" w:hAnsi="Times Roman"/>
          <w:rtl w:val="0"/>
          <w:lang w:val="de-DE"/>
        </w:rPr>
        <w:t>liches Nutzungsrecht, soweit gesondert zul</w:t>
      </w:r>
      <w:r>
        <w:rPr>
          <w:rFonts w:ascii="Times Roman" w:hAnsi="Times Roman" w:hint="default"/>
          <w:rtl w:val="0"/>
        </w:rPr>
        <w:t>ä</w:t>
      </w:r>
      <w:r>
        <w:rPr>
          <w:rFonts w:ascii="Times Roman" w:hAnsi="Times Roman"/>
          <w:rtl w:val="0"/>
          <w:lang w:val="de-DE"/>
        </w:rPr>
        <w:t>ssig vereinbart</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Zeitraum</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en-US"/>
        </w:rPr>
        <w:t>vom ____ / ____ / __________</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en-US"/>
        </w:rPr>
        <w:t>bis ____ / ____ / __________</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rPr>
        <w:t>R</w:t>
      </w:r>
      <w:r>
        <w:rPr>
          <w:rFonts w:ascii="Times Roman" w:hAnsi="Times Roman" w:hint="default"/>
          <w:b w:val="1"/>
          <w:bCs w:val="1"/>
          <w:sz w:val="28"/>
          <w:szCs w:val="28"/>
          <w:rtl w:val="0"/>
        </w:rPr>
        <w:t>ä</w:t>
      </w:r>
      <w:r>
        <w:rPr>
          <w:rFonts w:ascii="Times Roman" w:hAnsi="Times Roman"/>
          <w:b w:val="1"/>
          <w:bCs w:val="1"/>
          <w:sz w:val="28"/>
          <w:szCs w:val="28"/>
          <w:rtl w:val="0"/>
          <w:lang w:val="de-DE"/>
        </w:rPr>
        <w:t>umlicher Umfang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Deutschland</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Europ</w:t>
      </w:r>
      <w:r>
        <w:rPr>
          <w:rFonts w:ascii="Times Roman" w:hAnsi="Times Roman" w:hint="default"/>
          <w:rtl w:val="0"/>
        </w:rPr>
        <w:t>ä</w:t>
      </w:r>
      <w:r>
        <w:rPr>
          <w:rFonts w:ascii="Times Roman" w:hAnsi="Times Roman"/>
          <w:rtl w:val="0"/>
          <w:lang w:val="de-DE"/>
        </w:rPr>
        <w:t>ische Union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weltweit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folgendes Gebiet: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Rechte Dritter, insbesondere Urheber-, Pers</w:t>
      </w:r>
      <w:r>
        <w:rPr>
          <w:rFonts w:ascii="Times Roman" w:hAnsi="Times Roman" w:hint="default"/>
          <w:rtl w:val="0"/>
          <w:lang w:val="sv-SE"/>
        </w:rPr>
        <w:t>ö</w:t>
      </w:r>
      <w:r>
        <w:rPr>
          <w:rFonts w:ascii="Times Roman" w:hAnsi="Times Roman"/>
          <w:rtl w:val="0"/>
          <w:lang w:val="de-DE"/>
        </w:rPr>
        <w:t>nlichkeits- und Markenrechte, bleiben unber</w:t>
      </w:r>
      <w:r>
        <w:rPr>
          <w:rFonts w:ascii="Times Roman" w:hAnsi="Times Roman" w:hint="default"/>
          <w:rtl w:val="0"/>
        </w:rPr>
        <w:t>ü</w:t>
      </w:r>
      <w:r>
        <w:rPr>
          <w:rFonts w:ascii="Times Roman" w:hAnsi="Times Roman"/>
          <w:rtl w:val="0"/>
          <w:lang w:val="de-DE"/>
        </w:rPr>
        <w:t>hrt.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Jede Partei ist daf</w:t>
      </w:r>
      <w:r>
        <w:rPr>
          <w:rFonts w:ascii="Times Roman" w:hAnsi="Times Roman" w:hint="default"/>
          <w:rtl w:val="0"/>
        </w:rPr>
        <w:t>ü</w:t>
      </w:r>
      <w:r>
        <w:rPr>
          <w:rFonts w:ascii="Times Roman" w:hAnsi="Times Roman"/>
          <w:rtl w:val="0"/>
          <w:lang w:val="de-DE"/>
        </w:rPr>
        <w:t>r verantwortlich, dass sie die von ihr bereitgestellten Inhalte im vereinbarten Umfang verwenden beziehungsweise zur Nutzung freigeben darf.</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10 Fotos und Aufnahmen</w:t>
      </w:r>
    </w:p>
    <w:p>
      <w:pPr>
        <w:pStyle w:val="Standard"/>
        <w:numPr>
          <w:ilvl w:val="0"/>
          <w:numId w:val="6"/>
        </w:numPr>
        <w:suppressAutoHyphens w:val="1"/>
        <w:spacing w:before="0" w:after="240" w:line="240" w:lineRule="auto"/>
        <w:jc w:val="left"/>
        <w:rPr>
          <w:rFonts w:ascii="Times Roman" w:hAnsi="Times Roman"/>
          <w:lang w:val="de-DE"/>
        </w:rPr>
      </w:pPr>
      <w:r>
        <w:rPr>
          <w:rFonts w:ascii="Times Roman" w:hAnsi="Times Roman"/>
          <w:rtl w:val="0"/>
          <w:lang w:val="de-DE"/>
        </w:rPr>
        <w:t>Soweit im Rahmen des Sponsorings Foto-, Video- oder Tonaufnahmen entstehen, gelten hierf</w:t>
      </w:r>
      <w:r>
        <w:rPr>
          <w:rFonts w:ascii="Times Roman" w:hAnsi="Times Roman" w:hint="default"/>
          <w:rtl w:val="0"/>
        </w:rPr>
        <w:t>ü</w:t>
      </w:r>
      <w:r>
        <w:rPr>
          <w:rFonts w:ascii="Times Roman" w:hAnsi="Times Roman"/>
          <w:rtl w:val="0"/>
          <w:lang w:val="de-DE"/>
        </w:rPr>
        <w:t>r die gesetzlichen Vorschriften sowie gegebenenfalls gesonderte Einwilligungen und Nutzungsvereinbarungen.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Dieser Sponsoringvertrag allein ersetzt insbesondere keine erforderlichen Einwilligungen abgebildeter Personen.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Folgende besondere Vereinbarung gilt: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rPr>
        <w:t>11 Exklusivit</w:t>
      </w:r>
      <w:r>
        <w:rPr>
          <w:rFonts w:ascii="Times Roman" w:hAnsi="Times Roman" w:hint="default"/>
          <w:b w:val="1"/>
          <w:bCs w:val="1"/>
          <w:sz w:val="36"/>
          <w:szCs w:val="36"/>
          <w:rtl w:val="0"/>
        </w:rPr>
        <w:t>ä</w:t>
      </w:r>
      <w:r>
        <w:rPr>
          <w:rFonts w:ascii="Times Roman" w:hAnsi="Times Roman"/>
          <w:b w:val="1"/>
          <w:bCs w:val="1"/>
          <w:sz w:val="36"/>
          <w:szCs w:val="36"/>
          <w:rtl w:val="0"/>
        </w:rPr>
        <w:t>t</w:t>
      </w:r>
    </w:p>
    <w:p>
      <w:pPr>
        <w:pStyle w:val="Standard"/>
        <w:suppressAutoHyphens w:val="1"/>
        <w:spacing w:before="0" w:after="240" w:line="240" w:lineRule="auto"/>
        <w:rPr>
          <w:rFonts w:ascii="Times Roman" w:cs="Times Roman" w:hAnsi="Times Roman" w:eastAsia="Times Roman"/>
        </w:rPr>
      </w:pPr>
      <w:r>
        <w:rPr>
          <w:rFonts w:ascii="Times Roman" w:hAnsi="Times Roman"/>
          <w:rtl w:val="0"/>
        </w:rPr>
        <w:t>F</w:t>
      </w:r>
      <w:r>
        <w:rPr>
          <w:rFonts w:ascii="Times Roman" w:hAnsi="Times Roman" w:hint="default"/>
          <w:rtl w:val="0"/>
        </w:rPr>
        <w:t>ü</w:t>
      </w:r>
      <w:r>
        <w:rPr>
          <w:rFonts w:ascii="Times Roman" w:hAnsi="Times Roman"/>
          <w:rtl w:val="0"/>
          <w:lang w:val="de-DE"/>
        </w:rPr>
        <w:t>r den Sponsor wird</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keine Exklusivit</w:t>
      </w:r>
      <w:r>
        <w:rPr>
          <w:rFonts w:ascii="Times Roman" w:hAnsi="Times Roman" w:hint="default"/>
          <w:rtl w:val="0"/>
        </w:rPr>
        <w:t>ä</w:t>
      </w:r>
      <w:r>
        <w:rPr>
          <w:rFonts w:ascii="Times Roman" w:hAnsi="Times Roman"/>
          <w:rtl w:val="0"/>
          <w:lang w:val="de-DE"/>
        </w:rPr>
        <w:t>t vereinbart.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Branchenexklusivit</w:t>
      </w:r>
      <w:r>
        <w:rPr>
          <w:rFonts w:ascii="Times Roman" w:hAnsi="Times Roman" w:hint="default"/>
          <w:rtl w:val="0"/>
        </w:rPr>
        <w:t>ä</w:t>
      </w:r>
      <w:r>
        <w:rPr>
          <w:rFonts w:ascii="Times Roman" w:hAnsi="Times Roman"/>
          <w:rtl w:val="0"/>
          <w:lang w:val="de-DE"/>
        </w:rPr>
        <w:t>t vereinbart.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rPr>
        <w:t>Produktexklusivit</w:t>
      </w:r>
      <w:r>
        <w:rPr>
          <w:rFonts w:ascii="Times Roman" w:hAnsi="Times Roman" w:hint="default"/>
          <w:rtl w:val="0"/>
        </w:rPr>
        <w:t>ä</w:t>
      </w:r>
      <w:r>
        <w:rPr>
          <w:rFonts w:ascii="Times Roman" w:hAnsi="Times Roman"/>
          <w:rtl w:val="0"/>
          <w:lang w:val="de-DE"/>
        </w:rPr>
        <w:t>t vereinbart.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folgende Exklusivit</w:t>
      </w:r>
      <w:r>
        <w:rPr>
          <w:rFonts w:ascii="Times Roman" w:hAnsi="Times Roman" w:hint="default"/>
          <w:rtl w:val="0"/>
        </w:rPr>
        <w:t>ä</w:t>
      </w:r>
      <w:r>
        <w:rPr>
          <w:rFonts w:ascii="Times Roman" w:hAnsi="Times Roman"/>
          <w:rtl w:val="0"/>
          <w:lang w:val="de-DE"/>
        </w:rPr>
        <w:t>t vereinbart: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 Exklusivit</w:t>
      </w:r>
      <w:r>
        <w:rPr>
          <w:rFonts w:ascii="Times Roman" w:hAnsi="Times Roman" w:hint="default"/>
          <w:rtl w:val="0"/>
        </w:rPr>
        <w:t>ä</w:t>
      </w:r>
      <w:r>
        <w:rPr>
          <w:rFonts w:ascii="Times Roman" w:hAnsi="Times Roman"/>
          <w:rtl w:val="0"/>
          <w:lang w:val="de-DE"/>
        </w:rPr>
        <w:t>t gilt f</w:t>
      </w:r>
      <w:r>
        <w:rPr>
          <w:rFonts w:ascii="Times Roman" w:hAnsi="Times Roman" w:hint="default"/>
          <w:rtl w:val="0"/>
        </w:rPr>
        <w:t>ü</w:t>
      </w:r>
      <w:r>
        <w:rPr>
          <w:rFonts w:ascii="Times Roman" w:hAnsi="Times Roman"/>
          <w:rtl w:val="0"/>
          <w:lang w:val="de-DE"/>
        </w:rPr>
        <w:t>r folgenden Bereich:</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und f</w:t>
      </w:r>
      <w:r>
        <w:rPr>
          <w:rFonts w:ascii="Times Roman" w:hAnsi="Times Roman" w:hint="default"/>
          <w:rtl w:val="0"/>
        </w:rPr>
        <w:t>ü</w:t>
      </w:r>
      <w:r>
        <w:rPr>
          <w:rFonts w:ascii="Times Roman" w:hAnsi="Times Roman"/>
          <w:rtl w:val="0"/>
          <w:lang w:val="de-DE"/>
        </w:rPr>
        <w:t>r folgenden Zeitraum:</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Als unmittelbare Wettbewerber gelten insbesondere: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12 Weitere Sponsoren</w:t>
      </w:r>
    </w:p>
    <w:p>
      <w:pPr>
        <w:pStyle w:val="Standard"/>
        <w:numPr>
          <w:ilvl w:val="0"/>
          <w:numId w:val="7"/>
        </w:numPr>
        <w:suppressAutoHyphens w:val="1"/>
        <w:spacing w:before="0" w:after="240" w:line="240" w:lineRule="auto"/>
        <w:jc w:val="left"/>
        <w:rPr>
          <w:rFonts w:ascii="Times Roman" w:hAnsi="Times Roman"/>
          <w:lang w:val="de-DE"/>
        </w:rPr>
      </w:pPr>
      <w:r>
        <w:rPr>
          <w:rFonts w:ascii="Times Roman" w:hAnsi="Times Roman"/>
          <w:rtl w:val="0"/>
          <w:lang w:val="de-DE"/>
        </w:rPr>
        <w:t>Der Sponsoringnehmer darf weitere Sponsoren gewinnen, sofern keine vereinbarte Exklusivit</w:t>
      </w:r>
      <w:r>
        <w:rPr>
          <w:rFonts w:ascii="Times Roman" w:hAnsi="Times Roman" w:hint="default"/>
          <w:rtl w:val="0"/>
        </w:rPr>
        <w:t>ä</w:t>
      </w:r>
      <w:r>
        <w:rPr>
          <w:rFonts w:ascii="Times Roman" w:hAnsi="Times Roman"/>
          <w:rtl w:val="0"/>
          <w:lang w:val="de-DE"/>
        </w:rPr>
        <w:t>t entgegensteht.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Folgende Unternehmen oder Branchen sollen ausgeschlossen sein: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Eine bestimmte Anzahl weiterer Sponsoren wird</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nicht begrenzt.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auf maximal ______ weitere Sponsoren begrenzt.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13 Kennzeichnung von Werbung</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 Parteien beachten die jeweils geltenden gesetzlichen Anforderungen an die Kennzeichnung kommerzieller Kommunikation und Werbung.</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Soweit Beitr</w:t>
      </w:r>
      <w:r>
        <w:rPr>
          <w:rFonts w:ascii="Times Roman" w:hAnsi="Times Roman" w:hint="default"/>
          <w:rtl w:val="0"/>
        </w:rPr>
        <w:t>ä</w:t>
      </w:r>
      <w:r>
        <w:rPr>
          <w:rFonts w:ascii="Times Roman" w:hAnsi="Times Roman"/>
          <w:rtl w:val="0"/>
          <w:lang w:val="de-DE"/>
        </w:rPr>
        <w:t>ge, Ver</w:t>
      </w:r>
      <w:r>
        <w:rPr>
          <w:rFonts w:ascii="Times Roman" w:hAnsi="Times Roman" w:hint="default"/>
          <w:rtl w:val="0"/>
          <w:lang w:val="sv-SE"/>
        </w:rPr>
        <w:t>ö</w:t>
      </w:r>
      <w:r>
        <w:rPr>
          <w:rFonts w:ascii="Times Roman" w:hAnsi="Times Roman"/>
          <w:rtl w:val="0"/>
          <w:lang w:val="de-DE"/>
        </w:rPr>
        <w:t>ffentlichungen oder Inhalte als Werbung, Anzeige, Sponsoring oder vergleichbar zu kennzeichnen sind, erfolgt eine entsprechende Kennzeichnung.</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 konkrete Verantwortung richtet sich nach dem jeweiligen Medium, der ver</w:t>
      </w:r>
      <w:r>
        <w:rPr>
          <w:rFonts w:ascii="Times Roman" w:hAnsi="Times Roman" w:hint="default"/>
          <w:rtl w:val="0"/>
          <w:lang w:val="sv-SE"/>
        </w:rPr>
        <w:t>ö</w:t>
      </w:r>
      <w:r>
        <w:rPr>
          <w:rFonts w:ascii="Times Roman" w:hAnsi="Times Roman"/>
          <w:rtl w:val="0"/>
          <w:lang w:val="de-DE"/>
        </w:rPr>
        <w:t>ffentlichten Kommunikation und den gesetzlichen Vorgaben.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14 Steuerliche Behandlung</w:t>
      </w:r>
    </w:p>
    <w:p>
      <w:pPr>
        <w:pStyle w:val="Standard"/>
        <w:numPr>
          <w:ilvl w:val="0"/>
          <w:numId w:val="8"/>
        </w:numPr>
        <w:suppressAutoHyphens w:val="1"/>
        <w:spacing w:before="0" w:after="240" w:line="240" w:lineRule="auto"/>
        <w:jc w:val="left"/>
        <w:rPr>
          <w:rFonts w:ascii="Times Roman" w:hAnsi="Times Roman"/>
          <w:lang w:val="de-DE"/>
        </w:rPr>
      </w:pPr>
      <w:r>
        <w:rPr>
          <w:rFonts w:ascii="Times Roman" w:hAnsi="Times Roman"/>
          <w:rtl w:val="0"/>
          <w:lang w:val="de-DE"/>
        </w:rPr>
        <w:t>Jede Vertragspartei ist f</w:t>
      </w:r>
      <w:r>
        <w:rPr>
          <w:rFonts w:ascii="Times Roman" w:hAnsi="Times Roman" w:hint="default"/>
          <w:rtl w:val="0"/>
        </w:rPr>
        <w:t>ü</w:t>
      </w:r>
      <w:r>
        <w:rPr>
          <w:rFonts w:ascii="Times Roman" w:hAnsi="Times Roman"/>
          <w:rtl w:val="0"/>
          <w:lang w:val="de-DE"/>
        </w:rPr>
        <w:t>r die steuerliche Behandlung der von ihr erbrachten beziehungsweise erhaltenen Leistungen selbst verantwortlich.</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Parteien sind sich bewusst, dass die steuerliche Einordnung insbesondere von Art und Umfang der vereinbarten Leistungen und Gegenleistungen abh</w:t>
      </w:r>
      <w:r>
        <w:rPr>
          <w:rFonts w:ascii="Times Roman" w:hAnsi="Times Roman" w:hint="default"/>
          <w:rtl w:val="0"/>
        </w:rPr>
        <w:t>ä</w:t>
      </w:r>
      <w:r>
        <w:rPr>
          <w:rFonts w:ascii="Times Roman" w:hAnsi="Times Roman"/>
          <w:rtl w:val="0"/>
          <w:lang w:val="de-DE"/>
        </w:rPr>
        <w:t>ngen kann.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Der Sponsoringnehmer stellt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eine Rechnung </w:t>
      </w:r>
      <w:r>
        <w:rPr>
          <w:rFonts w:ascii="Times Roman" w:hAnsi="Times Roman" w:hint="default"/>
          <w:rtl w:val="0"/>
        </w:rPr>
        <w:t>ü</w:t>
      </w:r>
      <w:r>
        <w:rPr>
          <w:rFonts w:ascii="Times Roman" w:hAnsi="Times Roman"/>
          <w:rtl w:val="0"/>
          <w:lang w:val="de-DE"/>
        </w:rPr>
        <w:t>ber die vereinbarten Leistungen aus.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keine Rechnung aus, soweit hierf</w:t>
      </w:r>
      <w:r>
        <w:rPr>
          <w:rFonts w:ascii="Times Roman" w:hAnsi="Times Roman" w:hint="default"/>
          <w:rtl w:val="0"/>
        </w:rPr>
        <w:t>ü</w:t>
      </w:r>
      <w:r>
        <w:rPr>
          <w:rFonts w:ascii="Times Roman" w:hAnsi="Times Roman"/>
          <w:rtl w:val="0"/>
          <w:lang w:val="de-DE"/>
        </w:rPr>
        <w:t>r keine steuerrechtliche Verpflichtung beziehungsweise keine entsprechende steuerliche Behandlung besteht.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folgende Unterlagen aus:</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Eine Spendenbescheinigung wird nur erteilt, wenn deren gesetzliche Voraussetzungen tats</w:t>
      </w:r>
      <w:r>
        <w:rPr>
          <w:rFonts w:ascii="Times Roman" w:hAnsi="Times Roman" w:hint="default"/>
          <w:rtl w:val="0"/>
        </w:rPr>
        <w:t>ä</w:t>
      </w:r>
      <w:r>
        <w:rPr>
          <w:rFonts w:ascii="Times Roman" w:hAnsi="Times Roman"/>
          <w:rtl w:val="0"/>
          <w:lang w:val="de-DE"/>
        </w:rPr>
        <w:t>chlich erf</w:t>
      </w:r>
      <w:r>
        <w:rPr>
          <w:rFonts w:ascii="Times Roman" w:hAnsi="Times Roman" w:hint="default"/>
          <w:rtl w:val="0"/>
        </w:rPr>
        <w:t>ü</w:t>
      </w:r>
      <w:r>
        <w:rPr>
          <w:rFonts w:ascii="Times Roman" w:hAnsi="Times Roman"/>
          <w:rtl w:val="0"/>
        </w:rPr>
        <w:t>llt sind.</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 xml:space="preserve">Die Bezeichnung einer Zahlung als </w:t>
      </w:r>
      <w:r>
        <w:rPr>
          <w:rFonts w:ascii="Times Roman" w:hAnsi="Times Roman" w:hint="default"/>
          <w:rtl w:val="0"/>
        </w:rPr>
        <w:t>„</w:t>
      </w:r>
      <w:r>
        <w:rPr>
          <w:rFonts w:ascii="Times Roman" w:hAnsi="Times Roman"/>
          <w:rtl w:val="0"/>
          <w:lang w:val="en-US"/>
        </w:rPr>
        <w:t>Sponsoring</w:t>
      </w:r>
      <w:r>
        <w:rPr>
          <w:rFonts w:ascii="Times Roman" w:hAnsi="Times Roman" w:hint="default"/>
          <w:rtl w:val="0"/>
          <w:lang w:val="de-DE"/>
        </w:rPr>
        <w:t xml:space="preserve">“ </w:t>
      </w:r>
      <w:r>
        <w:rPr>
          <w:rFonts w:ascii="Times Roman" w:hAnsi="Times Roman"/>
          <w:rtl w:val="0"/>
          <w:lang w:val="de-DE"/>
        </w:rPr>
        <w:t>allein bestimmt nicht ihre steuerliche Behandlung.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15 Leistungserbringung und Nachweis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Der Sponsoringnehmer dokumentiert die vereinbarten Sponsoringma</w:t>
      </w:r>
      <w:r>
        <w:rPr>
          <w:rFonts w:ascii="Times Roman" w:hAnsi="Times Roman" w:hint="default"/>
          <w:rtl w:val="0"/>
          <w:lang w:val="de-DE"/>
        </w:rPr>
        <w:t>ß</w:t>
      </w:r>
      <w:r>
        <w:rPr>
          <w:rFonts w:ascii="Times Roman" w:hAnsi="Times Roman"/>
          <w:rtl w:val="0"/>
          <w:lang w:val="de-DE"/>
        </w:rPr>
        <w:t>nahmen auf Wunsch des Sponsors in angemessenem Umfang.</w:t>
      </w:r>
    </w:p>
    <w:p>
      <w:pPr>
        <w:pStyle w:val="Standard"/>
        <w:suppressAutoHyphens w:val="1"/>
        <w:spacing w:before="0" w:after="240" w:line="240" w:lineRule="auto"/>
        <w:rPr>
          <w:rFonts w:ascii="Times Roman" w:cs="Times Roman" w:hAnsi="Times Roman" w:eastAsia="Times Roman"/>
        </w:rPr>
      </w:pPr>
      <w:r>
        <w:rPr>
          <w:rFonts w:ascii="Times Roman" w:hAnsi="Times Roman"/>
          <w:rtl w:val="0"/>
        </w:rPr>
        <w:t>M</w:t>
      </w:r>
      <w:r>
        <w:rPr>
          <w:rFonts w:ascii="Times Roman" w:hAnsi="Times Roman" w:hint="default"/>
          <w:rtl w:val="0"/>
          <w:lang w:val="sv-SE"/>
        </w:rPr>
        <w:t>ö</w:t>
      </w:r>
      <w:r>
        <w:rPr>
          <w:rFonts w:ascii="Times Roman" w:hAnsi="Times Roman"/>
          <w:rtl w:val="0"/>
          <w:lang w:val="de-DE"/>
        </w:rPr>
        <w:t>gliche Nachweise: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Fotos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Screenshots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pt-PT"/>
        </w:rPr>
        <w:t>Belegexemplare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Links</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Veranstaltungsprogramm</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Presseberichte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Social-Media-Auswertung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sonstiger Nachweis:</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Eine bestimmte Reichweite oder Werbewirkung wird damit nicht garantiert.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rPr>
        <w:t xml:space="preserve">16 </w:t>
      </w:r>
      <w:r>
        <w:rPr>
          <w:rFonts w:ascii="Times Roman" w:hAnsi="Times Roman" w:hint="default"/>
          <w:b w:val="1"/>
          <w:bCs w:val="1"/>
          <w:sz w:val="36"/>
          <w:szCs w:val="36"/>
          <w:rtl w:val="0"/>
          <w:lang w:val="sv-SE"/>
        </w:rPr>
        <w:t>Ä</w:t>
      </w:r>
      <w:r>
        <w:rPr>
          <w:rFonts w:ascii="Times Roman" w:hAnsi="Times Roman"/>
          <w:b w:val="1"/>
          <w:bCs w:val="1"/>
          <w:sz w:val="36"/>
          <w:szCs w:val="36"/>
          <w:rtl w:val="0"/>
          <w:lang w:val="de-DE"/>
        </w:rPr>
        <w:t>nderungen des Projekts oder der Veranstaltung</w:t>
      </w:r>
    </w:p>
    <w:p>
      <w:pPr>
        <w:pStyle w:val="Standard"/>
        <w:numPr>
          <w:ilvl w:val="0"/>
          <w:numId w:val="9"/>
        </w:numPr>
        <w:suppressAutoHyphens w:val="1"/>
        <w:spacing w:before="0" w:after="240" w:line="240" w:lineRule="auto"/>
        <w:jc w:val="left"/>
        <w:rPr>
          <w:rFonts w:ascii="Times Roman" w:hAnsi="Times Roman"/>
          <w:lang w:val="de-DE"/>
        </w:rPr>
      </w:pPr>
      <w:r>
        <w:rPr>
          <w:rFonts w:ascii="Times Roman" w:hAnsi="Times Roman"/>
          <w:rtl w:val="0"/>
          <w:lang w:val="de-DE"/>
        </w:rPr>
        <w:t xml:space="preserve">Wesentliche </w:t>
      </w:r>
      <w:r>
        <w:rPr>
          <w:rFonts w:ascii="Times Roman" w:hAnsi="Times Roman" w:hint="default"/>
          <w:rtl w:val="0"/>
          <w:lang w:val="sv-SE"/>
        </w:rPr>
        <w:t>Ä</w:t>
      </w:r>
      <w:r>
        <w:rPr>
          <w:rFonts w:ascii="Times Roman" w:hAnsi="Times Roman"/>
          <w:rtl w:val="0"/>
          <w:lang w:val="de-DE"/>
        </w:rPr>
        <w:t>nderungen, die Auswirkungen auf die vereinbarten Sponsoringgegenleistungen haben, sollen dem Sponsor unverz</w:t>
      </w:r>
      <w:r>
        <w:rPr>
          <w:rFonts w:ascii="Times Roman" w:hAnsi="Times Roman" w:hint="default"/>
          <w:rtl w:val="0"/>
        </w:rPr>
        <w:t>ü</w:t>
      </w:r>
      <w:r>
        <w:rPr>
          <w:rFonts w:ascii="Times Roman" w:hAnsi="Times Roman"/>
          <w:rtl w:val="0"/>
          <w:lang w:val="de-DE"/>
        </w:rPr>
        <w:t>glich mitgeteilt werden.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 xml:space="preserve">Als wesentliche </w:t>
      </w:r>
      <w:r>
        <w:rPr>
          <w:rFonts w:ascii="Times Roman" w:hAnsi="Times Roman" w:hint="default"/>
          <w:rtl w:val="0"/>
          <w:lang w:val="sv-SE"/>
        </w:rPr>
        <w:t>Ä</w:t>
      </w:r>
      <w:r>
        <w:rPr>
          <w:rFonts w:ascii="Times Roman" w:hAnsi="Times Roman"/>
          <w:rtl w:val="0"/>
          <w:lang w:val="de-DE"/>
        </w:rPr>
        <w:t>nderungen gelten insbesondere:</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erhebliche Terminverschiebung,</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 xml:space="preserve">erhebliche </w:t>
      </w:r>
      <w:r>
        <w:rPr>
          <w:rFonts w:ascii="Times Roman" w:hAnsi="Times Roman" w:hint="default"/>
          <w:rtl w:val="0"/>
          <w:lang w:val="sv-SE"/>
        </w:rPr>
        <w:t>Ä</w:t>
      </w:r>
      <w:r>
        <w:rPr>
          <w:rFonts w:ascii="Times Roman" w:hAnsi="Times Roman"/>
          <w:rtl w:val="0"/>
          <w:lang w:val="de-DE"/>
        </w:rPr>
        <w:t>nderung des Veranstaltungsorts,</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 xml:space="preserve">wesentliche </w:t>
      </w:r>
      <w:r>
        <w:rPr>
          <w:rFonts w:ascii="Times Roman" w:hAnsi="Times Roman" w:hint="default"/>
          <w:rtl w:val="0"/>
          <w:lang w:val="sv-SE"/>
        </w:rPr>
        <w:t>Ä</w:t>
      </w:r>
      <w:r>
        <w:rPr>
          <w:rFonts w:ascii="Times Roman" w:hAnsi="Times Roman"/>
          <w:rtl w:val="0"/>
          <w:lang w:val="de-DE"/>
        </w:rPr>
        <w:t>nderung des Projektinhalts,</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erhebliche Reduzierung der vereinbarten Werbem</w:t>
      </w:r>
      <w:r>
        <w:rPr>
          <w:rFonts w:ascii="Times Roman" w:hAnsi="Times Roman" w:hint="default"/>
          <w:rtl w:val="0"/>
          <w:lang w:val="sv-SE"/>
        </w:rPr>
        <w:t>ö</w:t>
      </w:r>
      <w:r>
        <w:rPr>
          <w:rFonts w:ascii="Times Roman" w:hAnsi="Times Roman"/>
          <w:rtl w:val="0"/>
          <w:lang w:val="de-DE"/>
        </w:rPr>
        <w:t>glichkeiten,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vollst</w:t>
      </w:r>
      <w:r>
        <w:rPr>
          <w:rFonts w:ascii="Times Roman" w:hAnsi="Times Roman" w:hint="default"/>
          <w:rtl w:val="0"/>
        </w:rPr>
        <w:t>ä</w:t>
      </w:r>
      <w:r>
        <w:rPr>
          <w:rFonts w:ascii="Times Roman" w:hAnsi="Times Roman"/>
          <w:rtl w:val="0"/>
          <w:lang w:val="de-DE"/>
        </w:rPr>
        <w:t>ndiger Wegfall wesentlicher Sponsoringgegenleistungen.</w:t>
      </w:r>
    </w:p>
    <w:p>
      <w:pPr>
        <w:pStyle w:val="Standard"/>
        <w:numPr>
          <w:ilvl w:val="0"/>
          <w:numId w:val="12"/>
        </w:numPr>
        <w:suppressAutoHyphens w:val="1"/>
        <w:spacing w:before="0" w:after="240" w:line="240" w:lineRule="auto"/>
        <w:jc w:val="left"/>
        <w:rPr>
          <w:rFonts w:ascii="Times Roman" w:hAnsi="Times Roman"/>
          <w:lang w:val="de-DE"/>
        </w:rPr>
      </w:pPr>
      <w:r>
        <w:rPr>
          <w:rFonts w:ascii="Times Roman" w:hAnsi="Times Roman"/>
          <w:rtl w:val="0"/>
          <w:lang w:val="de-DE"/>
        </w:rPr>
        <w:t>Die Parteien bem</w:t>
      </w:r>
      <w:r>
        <w:rPr>
          <w:rFonts w:ascii="Times Roman" w:hAnsi="Times Roman" w:hint="default"/>
          <w:rtl w:val="0"/>
        </w:rPr>
        <w:t>ü</w:t>
      </w:r>
      <w:r>
        <w:rPr>
          <w:rFonts w:ascii="Times Roman" w:hAnsi="Times Roman"/>
          <w:rtl w:val="0"/>
          <w:lang w:val="de-DE"/>
        </w:rPr>
        <w:t>hen sich in einem solchen Fall zun</w:t>
      </w:r>
      <w:r>
        <w:rPr>
          <w:rFonts w:ascii="Times Roman" w:hAnsi="Times Roman" w:hint="default"/>
          <w:rtl w:val="0"/>
        </w:rPr>
        <w:t>ä</w:t>
      </w:r>
      <w:r>
        <w:rPr>
          <w:rFonts w:ascii="Times Roman" w:hAnsi="Times Roman"/>
          <w:rtl w:val="0"/>
          <w:lang w:val="de-DE"/>
        </w:rPr>
        <w:t>chst um eine angemessene Ersatzleistung.</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Ersatzleistungen k</w:t>
      </w:r>
      <w:r>
        <w:rPr>
          <w:rFonts w:ascii="Times Roman" w:hAnsi="Times Roman" w:hint="default"/>
          <w:rtl w:val="0"/>
          <w:lang w:val="sv-SE"/>
        </w:rPr>
        <w:t>ö</w:t>
      </w:r>
      <w:r>
        <w:rPr>
          <w:rFonts w:ascii="Times Roman" w:hAnsi="Times Roman"/>
          <w:rtl w:val="0"/>
          <w:lang w:val="de-DE"/>
        </w:rPr>
        <w:t>nnen beispielsweise sein: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zus</w:t>
      </w:r>
      <w:r>
        <w:rPr>
          <w:rFonts w:ascii="Times Roman" w:hAnsi="Times Roman" w:hint="default"/>
          <w:rtl w:val="0"/>
        </w:rPr>
        <w:t>ä</w:t>
      </w:r>
      <w:r>
        <w:rPr>
          <w:rFonts w:ascii="Times Roman" w:hAnsi="Times Roman"/>
          <w:rtl w:val="0"/>
          <w:lang w:val="de-DE"/>
        </w:rPr>
        <w:t>tzliche Online-Werbung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zus</w:t>
      </w:r>
      <w:r>
        <w:rPr>
          <w:rFonts w:ascii="Times Roman" w:hAnsi="Times Roman" w:hint="default"/>
          <w:rtl w:val="0"/>
        </w:rPr>
        <w:t>ä</w:t>
      </w:r>
      <w:r>
        <w:rPr>
          <w:rFonts w:ascii="Times Roman" w:hAnsi="Times Roman"/>
          <w:rtl w:val="0"/>
          <w:lang w:val="de-DE"/>
        </w:rPr>
        <w:t>tzliche Veranstaltungstermine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nl-NL"/>
        </w:rPr>
        <w:t>verl</w:t>
      </w:r>
      <w:r>
        <w:rPr>
          <w:rFonts w:ascii="Times Roman" w:hAnsi="Times Roman" w:hint="default"/>
          <w:rtl w:val="0"/>
        </w:rPr>
        <w:t>ä</w:t>
      </w:r>
      <w:r>
        <w:rPr>
          <w:rFonts w:ascii="Times Roman" w:hAnsi="Times Roman"/>
          <w:rtl w:val="0"/>
          <w:lang w:val="de-DE"/>
        </w:rPr>
        <w:t>ngerte Logo-Pr</w:t>
      </w:r>
      <w:r>
        <w:rPr>
          <w:rFonts w:ascii="Times Roman" w:hAnsi="Times Roman" w:hint="default"/>
          <w:rtl w:val="0"/>
        </w:rPr>
        <w:t>ä</w:t>
      </w:r>
      <w:r>
        <w:rPr>
          <w:rFonts w:ascii="Times Roman" w:hAnsi="Times Roman"/>
          <w:rtl w:val="0"/>
          <w:lang w:val="it-IT"/>
        </w:rPr>
        <w:t>senz</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zus</w:t>
      </w:r>
      <w:r>
        <w:rPr>
          <w:rFonts w:ascii="Times Roman" w:hAnsi="Times Roman" w:hint="default"/>
          <w:rtl w:val="0"/>
        </w:rPr>
        <w:t>ä</w:t>
      </w:r>
      <w:r>
        <w:rPr>
          <w:rFonts w:ascii="Times Roman" w:hAnsi="Times Roman"/>
          <w:rtl w:val="0"/>
          <w:lang w:val="de-DE"/>
        </w:rPr>
        <w:t>tzliche Social-Media-Beitr</w:t>
      </w:r>
      <w:r>
        <w:rPr>
          <w:rFonts w:ascii="Times Roman" w:hAnsi="Times Roman" w:hint="default"/>
          <w:rtl w:val="0"/>
        </w:rPr>
        <w:t>ä</w:t>
      </w:r>
      <w:r>
        <w:rPr>
          <w:rFonts w:ascii="Times Roman" w:hAnsi="Times Roman"/>
          <w:rtl w:val="0"/>
        </w:rPr>
        <w:t>ge</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alternative Werbefl</w:t>
      </w:r>
      <w:r>
        <w:rPr>
          <w:rFonts w:ascii="Times Roman" w:hAnsi="Times Roman" w:hint="default"/>
          <w:rtl w:val="0"/>
        </w:rPr>
        <w:t>ä</w:t>
      </w:r>
      <w:r>
        <w:rPr>
          <w:rFonts w:ascii="Times Roman" w:hAnsi="Times Roman"/>
          <w:rtl w:val="0"/>
          <w:lang w:val="de-DE"/>
        </w:rPr>
        <w:t>chen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Ersatzleistung: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17 Absage oder Ausfall</w:t>
      </w:r>
    </w:p>
    <w:p>
      <w:pPr>
        <w:pStyle w:val="Standard"/>
        <w:numPr>
          <w:ilvl w:val="0"/>
          <w:numId w:val="13"/>
        </w:numPr>
        <w:suppressAutoHyphens w:val="1"/>
        <w:spacing w:before="0" w:after="240" w:line="240" w:lineRule="auto"/>
        <w:jc w:val="left"/>
        <w:rPr>
          <w:rFonts w:ascii="Times Roman" w:hAnsi="Times Roman"/>
          <w:lang w:val="de-DE"/>
        </w:rPr>
      </w:pPr>
      <w:r>
        <w:rPr>
          <w:rFonts w:ascii="Times Roman" w:hAnsi="Times Roman"/>
          <w:rtl w:val="0"/>
          <w:lang w:val="de-DE"/>
        </w:rPr>
        <w:t>Kann die gef</w:t>
      </w:r>
      <w:r>
        <w:rPr>
          <w:rFonts w:ascii="Times Roman" w:hAnsi="Times Roman" w:hint="default"/>
          <w:rtl w:val="0"/>
          <w:lang w:val="sv-SE"/>
        </w:rPr>
        <w:t>ö</w:t>
      </w:r>
      <w:r>
        <w:rPr>
          <w:rFonts w:ascii="Times Roman" w:hAnsi="Times Roman"/>
          <w:rtl w:val="0"/>
          <w:lang w:val="de-DE"/>
        </w:rPr>
        <w:t>rderte Veranstaltung oder das Projekt vollst</w:t>
      </w:r>
      <w:r>
        <w:rPr>
          <w:rFonts w:ascii="Times Roman" w:hAnsi="Times Roman" w:hint="default"/>
          <w:rtl w:val="0"/>
        </w:rPr>
        <w:t>ä</w:t>
      </w:r>
      <w:r>
        <w:rPr>
          <w:rFonts w:ascii="Times Roman" w:hAnsi="Times Roman"/>
          <w:rtl w:val="0"/>
          <w:lang w:val="de-DE"/>
        </w:rPr>
        <w:t>ndig nicht durchgef</w:t>
      </w:r>
      <w:r>
        <w:rPr>
          <w:rFonts w:ascii="Times Roman" w:hAnsi="Times Roman" w:hint="default"/>
          <w:rtl w:val="0"/>
        </w:rPr>
        <w:t>ü</w:t>
      </w:r>
      <w:r>
        <w:rPr>
          <w:rFonts w:ascii="Times Roman" w:hAnsi="Times Roman"/>
          <w:rtl w:val="0"/>
          <w:lang w:val="de-DE"/>
        </w:rPr>
        <w:t>hrt werden, informieren sich die Vertragsparteien unverz</w:t>
      </w:r>
      <w:r>
        <w:rPr>
          <w:rFonts w:ascii="Times Roman" w:hAnsi="Times Roman" w:hint="default"/>
          <w:rtl w:val="0"/>
        </w:rPr>
        <w:t>ü</w:t>
      </w:r>
      <w:r>
        <w:rPr>
          <w:rFonts w:ascii="Times Roman" w:hAnsi="Times Roman"/>
          <w:rtl w:val="0"/>
          <w:lang w:val="de-DE"/>
        </w:rPr>
        <w:t>glich.</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Parteien vereinbaren f</w:t>
      </w:r>
      <w:r>
        <w:rPr>
          <w:rFonts w:ascii="Times Roman" w:hAnsi="Times Roman" w:hint="default"/>
          <w:rtl w:val="0"/>
        </w:rPr>
        <w:t>ü</w:t>
      </w:r>
      <w:r>
        <w:rPr>
          <w:rFonts w:ascii="Times Roman" w:hAnsi="Times Roman"/>
          <w:rtl w:val="0"/>
          <w:lang w:val="de-DE"/>
        </w:rPr>
        <w:t>r diesen Fall folgende Regelung: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Die Sponsoringzahlung wird vollst</w:t>
      </w:r>
      <w:r>
        <w:rPr>
          <w:rFonts w:ascii="Times Roman" w:hAnsi="Times Roman" w:hint="default"/>
          <w:rtl w:val="0"/>
        </w:rPr>
        <w:t>ä</w:t>
      </w:r>
      <w:r>
        <w:rPr>
          <w:rFonts w:ascii="Times Roman" w:hAnsi="Times Roman"/>
          <w:rtl w:val="0"/>
          <w:lang w:val="de-DE"/>
        </w:rPr>
        <w:t>ndig zur</w:t>
      </w:r>
      <w:r>
        <w:rPr>
          <w:rFonts w:ascii="Times Roman" w:hAnsi="Times Roman" w:hint="default"/>
          <w:rtl w:val="0"/>
        </w:rPr>
        <w:t>ü</w:t>
      </w:r>
      <w:r>
        <w:rPr>
          <w:rFonts w:ascii="Times Roman" w:hAnsi="Times Roman"/>
          <w:rtl w:val="0"/>
          <w:lang w:val="de-DE"/>
        </w:rPr>
        <w:t>ckgezahlt, soweit keine Sponsoringleistungen erbracht wurden.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Bereits erbrachte und wirtschaftlich nutzbare Sponsoringgegenleistungen werden ber</w:t>
      </w:r>
      <w:r>
        <w:rPr>
          <w:rFonts w:ascii="Times Roman" w:hAnsi="Times Roman" w:hint="default"/>
          <w:rtl w:val="0"/>
        </w:rPr>
        <w:t>ü</w:t>
      </w:r>
      <w:r>
        <w:rPr>
          <w:rFonts w:ascii="Times Roman" w:hAnsi="Times Roman"/>
          <w:rtl w:val="0"/>
          <w:lang w:val="de-DE"/>
        </w:rPr>
        <w:t>cksichtigt; der verbleibende Betrag wird zur</w:t>
      </w:r>
      <w:r>
        <w:rPr>
          <w:rFonts w:ascii="Times Roman" w:hAnsi="Times Roman" w:hint="default"/>
          <w:rtl w:val="0"/>
        </w:rPr>
        <w:t>ü</w:t>
      </w:r>
      <w:r>
        <w:rPr>
          <w:rFonts w:ascii="Times Roman" w:hAnsi="Times Roman"/>
          <w:rtl w:val="0"/>
          <w:lang w:val="de-DE"/>
        </w:rPr>
        <w:t>ckgezahlt.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Die Sponsoringzahlung wird auf einen Ersatztermin </w:t>
      </w:r>
      <w:r>
        <w:rPr>
          <w:rFonts w:ascii="Times Roman" w:hAnsi="Times Roman" w:hint="default"/>
          <w:rtl w:val="0"/>
        </w:rPr>
        <w:t>ü</w:t>
      </w:r>
      <w:r>
        <w:rPr>
          <w:rFonts w:ascii="Times Roman" w:hAnsi="Times Roman"/>
          <w:rtl w:val="0"/>
          <w:lang w:val="de-DE"/>
        </w:rPr>
        <w:t>bertragen.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Der Sponsoringnehmer erbringt angemessene alternative Werbeleistungen.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folgende Regelung: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Bereits tats</w:t>
      </w:r>
      <w:r>
        <w:rPr>
          <w:rFonts w:ascii="Times Roman" w:hAnsi="Times Roman" w:hint="default"/>
          <w:rtl w:val="0"/>
        </w:rPr>
        <w:t>ä</w:t>
      </w:r>
      <w:r>
        <w:rPr>
          <w:rFonts w:ascii="Times Roman" w:hAnsi="Times Roman"/>
          <w:rtl w:val="0"/>
          <w:lang w:val="de-DE"/>
        </w:rPr>
        <w:t>chlich angefallene, ausschlie</w:t>
      </w:r>
      <w:r>
        <w:rPr>
          <w:rFonts w:ascii="Times Roman" w:hAnsi="Times Roman" w:hint="default"/>
          <w:rtl w:val="0"/>
          <w:lang w:val="de-DE"/>
        </w:rPr>
        <w:t>ß</w:t>
      </w:r>
      <w:r>
        <w:rPr>
          <w:rFonts w:ascii="Times Roman" w:hAnsi="Times Roman"/>
          <w:rtl w:val="0"/>
          <w:lang w:val="de-DE"/>
        </w:rPr>
        <w:t>lich f</w:t>
      </w:r>
      <w:r>
        <w:rPr>
          <w:rFonts w:ascii="Times Roman" w:hAnsi="Times Roman" w:hint="default"/>
          <w:rtl w:val="0"/>
        </w:rPr>
        <w:t>ü</w:t>
      </w:r>
      <w:r>
        <w:rPr>
          <w:rFonts w:ascii="Times Roman" w:hAnsi="Times Roman"/>
          <w:rtl w:val="0"/>
          <w:lang w:val="de-DE"/>
        </w:rPr>
        <w:t>r den Sponsor bestimmte und nicht anderweitig nutzbare Kosten werden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nicht ber</w:t>
      </w:r>
      <w:r>
        <w:rPr>
          <w:rFonts w:ascii="Times Roman" w:hAnsi="Times Roman" w:hint="default"/>
          <w:rtl w:val="0"/>
        </w:rPr>
        <w:t>ü</w:t>
      </w:r>
      <w:r>
        <w:rPr>
          <w:rFonts w:ascii="Times Roman" w:hAnsi="Times Roman"/>
          <w:rtl w:val="0"/>
          <w:lang w:val="de-DE"/>
        </w:rPr>
        <w:t>cksichtigt.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bis maximal __________________ EUR ber</w:t>
      </w:r>
      <w:r>
        <w:rPr>
          <w:rFonts w:ascii="Times Roman" w:hAnsi="Times Roman" w:hint="default"/>
          <w:rtl w:val="0"/>
        </w:rPr>
        <w:t>ü</w:t>
      </w:r>
      <w:r>
        <w:rPr>
          <w:rFonts w:ascii="Times Roman" w:hAnsi="Times Roman"/>
          <w:rtl w:val="0"/>
          <w:lang w:val="de-DE"/>
        </w:rPr>
        <w:t>cksichtigt.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nach folgender Regelung behandelt: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Gesetzliche Anspr</w:t>
      </w:r>
      <w:r>
        <w:rPr>
          <w:rFonts w:ascii="Times Roman" w:hAnsi="Times Roman" w:hint="default"/>
          <w:rtl w:val="0"/>
        </w:rPr>
        <w:t>ü</w:t>
      </w:r>
      <w:r>
        <w:rPr>
          <w:rFonts w:ascii="Times Roman" w:hAnsi="Times Roman"/>
          <w:rtl w:val="0"/>
          <w:lang w:val="de-DE"/>
        </w:rPr>
        <w:t>che der Parteien bleiben unber</w:t>
      </w:r>
      <w:r>
        <w:rPr>
          <w:rFonts w:ascii="Times Roman" w:hAnsi="Times Roman" w:hint="default"/>
          <w:rtl w:val="0"/>
        </w:rPr>
        <w:t>ü</w:t>
      </w:r>
      <w:r>
        <w:rPr>
          <w:rFonts w:ascii="Times Roman" w:hAnsi="Times Roman"/>
          <w:rtl w:val="0"/>
          <w:lang w:val="de-DE"/>
        </w:rPr>
        <w:t>hrt.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rPr>
        <w:t>18 H</w:t>
      </w:r>
      <w:r>
        <w:rPr>
          <w:rFonts w:ascii="Times Roman" w:hAnsi="Times Roman" w:hint="default"/>
          <w:b w:val="1"/>
          <w:bCs w:val="1"/>
          <w:sz w:val="36"/>
          <w:szCs w:val="36"/>
          <w:rtl w:val="0"/>
          <w:lang w:val="sv-SE"/>
        </w:rPr>
        <w:t>ö</w:t>
      </w:r>
      <w:r>
        <w:rPr>
          <w:rFonts w:ascii="Times Roman" w:hAnsi="Times Roman"/>
          <w:b w:val="1"/>
          <w:bCs w:val="1"/>
          <w:sz w:val="36"/>
          <w:szCs w:val="36"/>
          <w:rtl w:val="0"/>
          <w:lang w:val="de-DE"/>
        </w:rPr>
        <w:t>here Gewalt</w:t>
      </w:r>
    </w:p>
    <w:p>
      <w:pPr>
        <w:pStyle w:val="Standard"/>
        <w:numPr>
          <w:ilvl w:val="0"/>
          <w:numId w:val="14"/>
        </w:numPr>
        <w:suppressAutoHyphens w:val="1"/>
        <w:spacing w:before="0" w:after="240" w:line="240" w:lineRule="auto"/>
        <w:jc w:val="left"/>
        <w:rPr>
          <w:rFonts w:ascii="Times Roman" w:hAnsi="Times Roman"/>
        </w:rPr>
      </w:pPr>
      <w:r>
        <w:rPr>
          <w:rFonts w:ascii="Times Roman" w:hAnsi="Times Roman"/>
          <w:rtl w:val="0"/>
        </w:rPr>
        <w:t>K</w:t>
      </w:r>
      <w:r>
        <w:rPr>
          <w:rFonts w:ascii="Times Roman" w:hAnsi="Times Roman" w:hint="default"/>
          <w:rtl w:val="0"/>
          <w:lang w:val="sv-SE"/>
        </w:rPr>
        <w:t>ö</w:t>
      </w:r>
      <w:r>
        <w:rPr>
          <w:rFonts w:ascii="Times Roman" w:hAnsi="Times Roman"/>
          <w:rtl w:val="0"/>
          <w:lang w:val="de-DE"/>
        </w:rPr>
        <w:t>nnen vereinbarte Leistungen aufgrund eines Ereignisses au</w:t>
      </w:r>
      <w:r>
        <w:rPr>
          <w:rFonts w:ascii="Times Roman" w:hAnsi="Times Roman" w:hint="default"/>
          <w:rtl w:val="0"/>
          <w:lang w:val="de-DE"/>
        </w:rPr>
        <w:t>ß</w:t>
      </w:r>
      <w:r>
        <w:rPr>
          <w:rFonts w:ascii="Times Roman" w:hAnsi="Times Roman"/>
          <w:rtl w:val="0"/>
          <w:lang w:val="de-DE"/>
        </w:rPr>
        <w:t>erhalb des zumutbaren Einflussbereichs einer Partei vor</w:t>
      </w:r>
      <w:r>
        <w:rPr>
          <w:rFonts w:ascii="Times Roman" w:hAnsi="Times Roman" w:hint="default"/>
          <w:rtl w:val="0"/>
        </w:rPr>
        <w:t>ü</w:t>
      </w:r>
      <w:r>
        <w:rPr>
          <w:rFonts w:ascii="Times Roman" w:hAnsi="Times Roman"/>
          <w:rtl w:val="0"/>
          <w:lang w:val="de-DE"/>
        </w:rPr>
        <w:t>bergehend oder dauerhaft nicht erbracht werden, informieren sich die Parteien unverz</w:t>
      </w:r>
      <w:r>
        <w:rPr>
          <w:rFonts w:ascii="Times Roman" w:hAnsi="Times Roman" w:hint="default"/>
          <w:rtl w:val="0"/>
        </w:rPr>
        <w:t>ü</w:t>
      </w:r>
      <w:r>
        <w:rPr>
          <w:rFonts w:ascii="Times Roman" w:hAnsi="Times Roman"/>
          <w:rtl w:val="0"/>
          <w:lang w:val="de-DE"/>
        </w:rPr>
        <w:t>glich.</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Parteien pr</w:t>
      </w:r>
      <w:r>
        <w:rPr>
          <w:rFonts w:ascii="Times Roman" w:hAnsi="Times Roman" w:hint="default"/>
          <w:rtl w:val="0"/>
        </w:rPr>
        <w:t>ü</w:t>
      </w:r>
      <w:r>
        <w:rPr>
          <w:rFonts w:ascii="Times Roman" w:hAnsi="Times Roman"/>
          <w:rtl w:val="0"/>
          <w:lang w:val="de-DE"/>
        </w:rPr>
        <w:t>fen zun</w:t>
      </w:r>
      <w:r>
        <w:rPr>
          <w:rFonts w:ascii="Times Roman" w:hAnsi="Times Roman" w:hint="default"/>
          <w:rtl w:val="0"/>
        </w:rPr>
        <w:t>ä</w:t>
      </w:r>
      <w:r>
        <w:rPr>
          <w:rFonts w:ascii="Times Roman" w:hAnsi="Times Roman"/>
          <w:rtl w:val="0"/>
          <w:lang w:val="de-DE"/>
        </w:rPr>
        <w:t>chst, ob</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eine Verschiebung,</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eine alternative Durchf</w:t>
      </w:r>
      <w:r>
        <w:rPr>
          <w:rFonts w:ascii="Times Roman" w:hAnsi="Times Roman" w:hint="default"/>
          <w:rtl w:val="0"/>
        </w:rPr>
        <w:t>ü</w:t>
      </w:r>
      <w:r>
        <w:rPr>
          <w:rFonts w:ascii="Times Roman" w:hAnsi="Times Roman"/>
          <w:rtl w:val="0"/>
          <w:lang w:val="de-DE"/>
        </w:rPr>
        <w:t>hrung,</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digitale Ersatzleistungen oder</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andere Sponsoringgegenleistungen</w:t>
      </w:r>
    </w:p>
    <w:p>
      <w:pPr>
        <w:pStyle w:val="Standard"/>
        <w:suppressAutoHyphens w:val="1"/>
        <w:spacing w:before="0" w:after="240" w:line="240" w:lineRule="auto"/>
        <w:rPr>
          <w:rFonts w:ascii="Times Roman" w:cs="Times Roman" w:hAnsi="Times Roman" w:eastAsia="Times Roman"/>
        </w:rPr>
      </w:pPr>
      <w:r>
        <w:rPr>
          <w:rFonts w:ascii="Times Roman" w:hAnsi="Times Roman"/>
          <w:rtl w:val="0"/>
        </w:rPr>
        <w:t>m</w:t>
      </w:r>
      <w:r>
        <w:rPr>
          <w:rFonts w:ascii="Times Roman" w:hAnsi="Times Roman" w:hint="default"/>
          <w:rtl w:val="0"/>
          <w:lang w:val="sv-SE"/>
        </w:rPr>
        <w:t>ö</w:t>
      </w:r>
      <w:r>
        <w:rPr>
          <w:rFonts w:ascii="Times Roman" w:hAnsi="Times Roman"/>
          <w:rtl w:val="0"/>
          <w:lang w:val="de-DE"/>
        </w:rPr>
        <w:t>glich und zumutbar sind.</w:t>
      </w:r>
    </w:p>
    <w:p>
      <w:pPr>
        <w:pStyle w:val="Standard"/>
        <w:numPr>
          <w:ilvl w:val="0"/>
          <w:numId w:val="15"/>
        </w:numPr>
        <w:suppressAutoHyphens w:val="1"/>
        <w:spacing w:before="0" w:after="240" w:line="240" w:lineRule="auto"/>
        <w:jc w:val="left"/>
        <w:rPr>
          <w:rFonts w:ascii="Times Roman" w:hAnsi="Times Roman"/>
          <w:lang w:val="de-DE"/>
        </w:rPr>
      </w:pPr>
      <w:r>
        <w:rPr>
          <w:rFonts w:ascii="Times Roman" w:hAnsi="Times Roman"/>
          <w:rtl w:val="0"/>
          <w:lang w:val="de-DE"/>
        </w:rPr>
        <w:t>Ist keine angemessene Ersatzl</w:t>
      </w:r>
      <w:r>
        <w:rPr>
          <w:rFonts w:ascii="Times Roman" w:hAnsi="Times Roman" w:hint="default"/>
          <w:rtl w:val="0"/>
          <w:lang w:val="sv-SE"/>
        </w:rPr>
        <w:t>ö</w:t>
      </w:r>
      <w:r>
        <w:rPr>
          <w:rFonts w:ascii="Times Roman" w:hAnsi="Times Roman"/>
          <w:rtl w:val="0"/>
        </w:rPr>
        <w:t>sung m</w:t>
      </w:r>
      <w:r>
        <w:rPr>
          <w:rFonts w:ascii="Times Roman" w:hAnsi="Times Roman" w:hint="default"/>
          <w:rtl w:val="0"/>
          <w:lang w:val="sv-SE"/>
        </w:rPr>
        <w:t>ö</w:t>
      </w:r>
      <w:r>
        <w:rPr>
          <w:rFonts w:ascii="Times Roman" w:hAnsi="Times Roman"/>
          <w:rtl w:val="0"/>
          <w:lang w:val="de-DE"/>
        </w:rPr>
        <w:t>glich, richten sich die weiteren Rechte der Parteien nach den vertraglichen und gesetzlichen Vorschriften.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19 Pflichten des Sponsors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Der Sponsor verpflichtet sich insbesondere,</w:t>
      </w:r>
    </w:p>
    <w:p>
      <w:pPr>
        <w:pStyle w:val="Standard"/>
        <w:numPr>
          <w:ilvl w:val="0"/>
          <w:numId w:val="16"/>
        </w:numPr>
        <w:suppressAutoHyphens w:val="1"/>
        <w:spacing w:before="0" w:after="240" w:line="240" w:lineRule="auto"/>
        <w:jc w:val="left"/>
        <w:rPr>
          <w:rFonts w:ascii="Times Roman" w:hAnsi="Times Roman"/>
          <w:lang w:val="de-DE"/>
        </w:rPr>
      </w:pPr>
      <w:r>
        <w:rPr>
          <w:rFonts w:ascii="Times Roman" w:hAnsi="Times Roman"/>
          <w:rtl w:val="0"/>
          <w:lang w:val="de-DE"/>
        </w:rPr>
        <w:t>vereinbarte Zahlungen rechtzeitig zu leisten,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erforderliche Logos, Grafiken und Werbematerialien rechtzeitig bereitzustellen,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nur Materialien zur Verf</w:t>
      </w:r>
      <w:r>
        <w:rPr>
          <w:rFonts w:ascii="Times Roman" w:hAnsi="Times Roman" w:hint="default"/>
          <w:rtl w:val="0"/>
        </w:rPr>
        <w:t>ü</w:t>
      </w:r>
      <w:r>
        <w:rPr>
          <w:rFonts w:ascii="Times Roman" w:hAnsi="Times Roman"/>
          <w:rtl w:val="0"/>
          <w:lang w:val="de-DE"/>
        </w:rPr>
        <w:t>gung zu stellen, deren vertragsgem</w:t>
      </w:r>
      <w:r>
        <w:rPr>
          <w:rFonts w:ascii="Times Roman" w:hAnsi="Times Roman" w:hint="default"/>
          <w:rtl w:val="0"/>
          <w:lang w:val="de-DE"/>
        </w:rPr>
        <w:t>äß</w:t>
      </w:r>
      <w:r>
        <w:rPr>
          <w:rFonts w:ascii="Times Roman" w:hAnsi="Times Roman"/>
          <w:rtl w:val="0"/>
          <w:lang w:val="de-DE"/>
        </w:rPr>
        <w:t>e Nutzung zul</w:t>
      </w:r>
      <w:r>
        <w:rPr>
          <w:rFonts w:ascii="Times Roman" w:hAnsi="Times Roman" w:hint="default"/>
          <w:rtl w:val="0"/>
        </w:rPr>
        <w:t>ä</w:t>
      </w:r>
      <w:r>
        <w:rPr>
          <w:rFonts w:ascii="Times Roman" w:hAnsi="Times Roman"/>
          <w:rtl w:val="0"/>
          <w:lang w:val="de-DE"/>
        </w:rPr>
        <w:t>ssig ist,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vereinbarte Produktionsfristen einzuhalten.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Bereitstellung der Werbemittel bis sp</w:t>
      </w:r>
      <w:r>
        <w:rPr>
          <w:rFonts w:ascii="Times Roman" w:hAnsi="Times Roman" w:hint="default"/>
          <w:rtl w:val="0"/>
        </w:rPr>
        <w:t>ä</w:t>
      </w:r>
      <w:r>
        <w:rPr>
          <w:rFonts w:ascii="Times Roman" w:hAnsi="Times Roman"/>
          <w:rtl w:val="0"/>
          <w:lang w:val="de-DE"/>
        </w:rPr>
        <w:t>testens:</w:t>
      </w:r>
    </w:p>
    <w:p>
      <w:pPr>
        <w:pStyle w:val="Standard"/>
        <w:suppressAutoHyphens w:val="1"/>
        <w:spacing w:before="0" w:after="240" w:line="240" w:lineRule="auto"/>
        <w:rPr>
          <w:rFonts w:ascii="Times Roman" w:cs="Times Roman" w:hAnsi="Times Roman" w:eastAsia="Times Roman"/>
          <w:b w:val="0"/>
          <w:bCs w:val="0"/>
        </w:rPr>
      </w:pPr>
      <w:r>
        <w:rPr>
          <w:rFonts w:ascii="Times Roman" w:hAnsi="Times Roman"/>
          <w:b w:val="1"/>
          <w:bCs w:val="1"/>
          <w:rtl w:val="0"/>
          <w:lang w:val="en-US"/>
        </w:rPr>
        <w:t>____ / ____ / __________</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Dateiformat / technische Vorgaben: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20 Pflichten des Sponsoringnehmers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Der Sponsoringnehmer verpflichtet sich insbesondere,</w:t>
      </w:r>
    </w:p>
    <w:p>
      <w:pPr>
        <w:pStyle w:val="Standard"/>
        <w:numPr>
          <w:ilvl w:val="0"/>
          <w:numId w:val="17"/>
        </w:numPr>
        <w:suppressAutoHyphens w:val="1"/>
        <w:spacing w:before="0" w:after="240" w:line="240" w:lineRule="auto"/>
        <w:jc w:val="left"/>
        <w:rPr>
          <w:rFonts w:ascii="Times Roman" w:hAnsi="Times Roman"/>
          <w:lang w:val="de-DE"/>
        </w:rPr>
      </w:pPr>
      <w:r>
        <w:rPr>
          <w:rFonts w:ascii="Times Roman" w:hAnsi="Times Roman"/>
          <w:rtl w:val="0"/>
          <w:lang w:val="de-DE"/>
        </w:rPr>
        <w:t>die vereinbarten Werbe- und Pr</w:t>
      </w:r>
      <w:r>
        <w:rPr>
          <w:rFonts w:ascii="Times Roman" w:hAnsi="Times Roman" w:hint="default"/>
          <w:rtl w:val="0"/>
        </w:rPr>
        <w:t>ä</w:t>
      </w:r>
      <w:r>
        <w:rPr>
          <w:rFonts w:ascii="Times Roman" w:hAnsi="Times Roman"/>
          <w:rtl w:val="0"/>
          <w:lang w:val="de-DE"/>
        </w:rPr>
        <w:t>sentationsleistungen ordnungsgem</w:t>
      </w:r>
      <w:r>
        <w:rPr>
          <w:rFonts w:ascii="Times Roman" w:hAnsi="Times Roman" w:hint="default"/>
          <w:rtl w:val="0"/>
          <w:lang w:val="de-DE"/>
        </w:rPr>
        <w:t xml:space="preserve">äß </w:t>
      </w:r>
      <w:r>
        <w:rPr>
          <w:rFonts w:ascii="Times Roman" w:hAnsi="Times Roman"/>
          <w:rtl w:val="0"/>
          <w:lang w:val="de-DE"/>
        </w:rPr>
        <w:t>zu erbringen,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Kennzeichen des Sponsors nur im vereinbarten Umfang zu verwenden,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 xml:space="preserve">wesentliche </w:t>
      </w:r>
      <w:r>
        <w:rPr>
          <w:rFonts w:ascii="Times Roman" w:hAnsi="Times Roman" w:hint="default"/>
          <w:rtl w:val="0"/>
          <w:lang w:val="sv-SE"/>
        </w:rPr>
        <w:t>Ä</w:t>
      </w:r>
      <w:r>
        <w:rPr>
          <w:rFonts w:ascii="Times Roman" w:hAnsi="Times Roman"/>
          <w:rtl w:val="0"/>
          <w:lang w:val="de-DE"/>
        </w:rPr>
        <w:t>nderungen des gef</w:t>
      </w:r>
      <w:r>
        <w:rPr>
          <w:rFonts w:ascii="Times Roman" w:hAnsi="Times Roman" w:hint="default"/>
          <w:rtl w:val="0"/>
          <w:lang w:val="sv-SE"/>
        </w:rPr>
        <w:t>ö</w:t>
      </w:r>
      <w:r>
        <w:rPr>
          <w:rFonts w:ascii="Times Roman" w:hAnsi="Times Roman"/>
          <w:rtl w:val="0"/>
          <w:lang w:val="de-DE"/>
        </w:rPr>
        <w:t>rderten Projekts rechtzeitig mitzuteilen,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berechtigte Interessen und Gestaltungsvorgaben des Sponsors angemessen zu ber</w:t>
      </w:r>
      <w:r>
        <w:rPr>
          <w:rFonts w:ascii="Times Roman" w:hAnsi="Times Roman" w:hint="default"/>
          <w:rtl w:val="0"/>
        </w:rPr>
        <w:t>ü</w:t>
      </w:r>
      <w:r>
        <w:rPr>
          <w:rFonts w:ascii="Times Roman" w:hAnsi="Times Roman"/>
          <w:rtl w:val="0"/>
          <w:lang w:val="de-DE"/>
        </w:rPr>
        <w:t>cksichtigen.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21 Verhalten und Reputationsschutz</w:t>
      </w:r>
    </w:p>
    <w:p>
      <w:pPr>
        <w:pStyle w:val="Standard"/>
        <w:numPr>
          <w:ilvl w:val="0"/>
          <w:numId w:val="18"/>
        </w:numPr>
        <w:suppressAutoHyphens w:val="1"/>
        <w:spacing w:before="0" w:after="240" w:line="240" w:lineRule="auto"/>
        <w:jc w:val="left"/>
        <w:rPr>
          <w:rFonts w:ascii="Times Roman" w:hAnsi="Times Roman"/>
          <w:lang w:val="de-DE"/>
        </w:rPr>
      </w:pPr>
      <w:r>
        <w:rPr>
          <w:rFonts w:ascii="Times Roman" w:hAnsi="Times Roman"/>
          <w:rtl w:val="0"/>
          <w:lang w:val="de-DE"/>
        </w:rPr>
        <w:t>Beide Parteien verpflichten sich, Handlungen im Zusammenhang mit der Sponsoringkooperation zu unterlassen, die die jeweils andere Partei rechtswidrig erheblich sch</w:t>
      </w:r>
      <w:r>
        <w:rPr>
          <w:rFonts w:ascii="Times Roman" w:hAnsi="Times Roman" w:hint="default"/>
          <w:rtl w:val="0"/>
        </w:rPr>
        <w:t>ä</w:t>
      </w:r>
      <w:r>
        <w:rPr>
          <w:rFonts w:ascii="Times Roman" w:hAnsi="Times Roman"/>
          <w:rtl w:val="0"/>
        </w:rPr>
        <w:t>digen.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 xml:space="preserve">Wird durch ein schwerwiegendes Verhalten einer Vertragspartei die Fortsetzung der </w:t>
      </w:r>
      <w:r>
        <w:rPr>
          <w:rFonts w:ascii="Times Roman" w:hAnsi="Times Roman" w:hint="default"/>
          <w:rtl w:val="0"/>
          <w:lang w:val="sv-SE"/>
        </w:rPr>
        <w:t>ö</w:t>
      </w:r>
      <w:r>
        <w:rPr>
          <w:rFonts w:ascii="Times Roman" w:hAnsi="Times Roman"/>
          <w:rtl w:val="0"/>
          <w:lang w:val="de-DE"/>
        </w:rPr>
        <w:t>ffentlichen Verbindung f</w:t>
      </w:r>
      <w:r>
        <w:rPr>
          <w:rFonts w:ascii="Times Roman" w:hAnsi="Times Roman" w:hint="default"/>
          <w:rtl w:val="0"/>
        </w:rPr>
        <w:t>ü</w:t>
      </w:r>
      <w:r>
        <w:rPr>
          <w:rFonts w:ascii="Times Roman" w:hAnsi="Times Roman"/>
          <w:rtl w:val="0"/>
          <w:lang w:val="de-DE"/>
        </w:rPr>
        <w:t>r die andere Partei unzumutbar, kann ein wichtiger Grund zur au</w:t>
      </w:r>
      <w:r>
        <w:rPr>
          <w:rFonts w:ascii="Times Roman" w:hAnsi="Times Roman" w:hint="default"/>
          <w:rtl w:val="0"/>
          <w:lang w:val="de-DE"/>
        </w:rPr>
        <w:t>ß</w:t>
      </w:r>
      <w:r>
        <w:rPr>
          <w:rFonts w:ascii="Times Roman" w:hAnsi="Times Roman"/>
          <w:rtl w:val="0"/>
          <w:lang w:val="de-DE"/>
        </w:rPr>
        <w:t>erordentlichen Beendigung des Vertrags vorliegen.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Ob ein wichtiger Grund besteht, ist anhand der Umst</w:t>
      </w:r>
      <w:r>
        <w:rPr>
          <w:rFonts w:ascii="Times Roman" w:hAnsi="Times Roman" w:hint="default"/>
          <w:rtl w:val="0"/>
        </w:rPr>
        <w:t>ä</w:t>
      </w:r>
      <w:r>
        <w:rPr>
          <w:rFonts w:ascii="Times Roman" w:hAnsi="Times Roman"/>
          <w:rtl w:val="0"/>
          <w:lang w:val="de-DE"/>
        </w:rPr>
        <w:t>nde des konkreten Einzelfalls zu beurteilen.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22 Vertraulichkeit</w:t>
      </w:r>
    </w:p>
    <w:p>
      <w:pPr>
        <w:pStyle w:val="Standard"/>
        <w:numPr>
          <w:ilvl w:val="0"/>
          <w:numId w:val="19"/>
        </w:numPr>
        <w:suppressAutoHyphens w:val="1"/>
        <w:spacing w:before="0" w:after="240" w:line="240" w:lineRule="auto"/>
        <w:jc w:val="left"/>
        <w:rPr>
          <w:rFonts w:ascii="Times Roman" w:hAnsi="Times Roman"/>
          <w:lang w:val="de-DE"/>
        </w:rPr>
      </w:pPr>
      <w:r>
        <w:rPr>
          <w:rFonts w:ascii="Times Roman" w:hAnsi="Times Roman"/>
          <w:rtl w:val="0"/>
          <w:lang w:val="de-DE"/>
        </w:rPr>
        <w:t>Vertrauliche gesch</w:t>
      </w:r>
      <w:r>
        <w:rPr>
          <w:rFonts w:ascii="Times Roman" w:hAnsi="Times Roman" w:hint="default"/>
          <w:rtl w:val="0"/>
        </w:rPr>
        <w:t>ä</w:t>
      </w:r>
      <w:r>
        <w:rPr>
          <w:rFonts w:ascii="Times Roman" w:hAnsi="Times Roman"/>
          <w:rtl w:val="0"/>
          <w:lang w:val="de-DE"/>
        </w:rPr>
        <w:t>ftliche Informationen, die im Zusammenhang mit dieser Zusammenarbeit bekannt werden, d</w:t>
      </w:r>
      <w:r>
        <w:rPr>
          <w:rFonts w:ascii="Times Roman" w:hAnsi="Times Roman" w:hint="default"/>
          <w:rtl w:val="0"/>
        </w:rPr>
        <w:t>ü</w:t>
      </w:r>
      <w:r>
        <w:rPr>
          <w:rFonts w:ascii="Times Roman" w:hAnsi="Times Roman"/>
          <w:rtl w:val="0"/>
          <w:lang w:val="de-DE"/>
        </w:rPr>
        <w:t>rfen nicht ohne Zustimmung der anderen Partei an Dritte weitergegeben werden.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Dies gilt insbesondere f</w:t>
      </w:r>
      <w:r>
        <w:rPr>
          <w:rFonts w:ascii="Times Roman" w:hAnsi="Times Roman" w:hint="default"/>
          <w:rtl w:val="0"/>
        </w:rPr>
        <w:t>ü</w:t>
      </w:r>
      <w:r>
        <w:rPr>
          <w:rFonts w:ascii="Times Roman" w:hAnsi="Times Roman"/>
          <w:rtl w:val="0"/>
        </w:rPr>
        <w:t>r:</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nicht ver</w:t>
      </w:r>
      <w:r>
        <w:rPr>
          <w:rFonts w:ascii="Times Roman" w:hAnsi="Times Roman" w:hint="default"/>
          <w:rtl w:val="0"/>
          <w:lang w:val="sv-SE"/>
        </w:rPr>
        <w:t>ö</w:t>
      </w:r>
      <w:r>
        <w:rPr>
          <w:rFonts w:ascii="Times Roman" w:hAnsi="Times Roman"/>
          <w:rtl w:val="0"/>
          <w:lang w:val="de-DE"/>
        </w:rPr>
        <w:t>ffentlichte Vertragskonditionen,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Kalkulationen,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interne Planungsunterlagen,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 xml:space="preserve">nicht </w:t>
      </w:r>
      <w:r>
        <w:rPr>
          <w:rFonts w:ascii="Times Roman" w:hAnsi="Times Roman" w:hint="default"/>
          <w:rtl w:val="0"/>
          <w:lang w:val="sv-SE"/>
        </w:rPr>
        <w:t>ö</w:t>
      </w:r>
      <w:r>
        <w:rPr>
          <w:rFonts w:ascii="Times Roman" w:hAnsi="Times Roman"/>
          <w:rtl w:val="0"/>
          <w:lang w:val="de-DE"/>
        </w:rPr>
        <w:t>ffentliche Gesch</w:t>
      </w:r>
      <w:r>
        <w:rPr>
          <w:rFonts w:ascii="Times Roman" w:hAnsi="Times Roman" w:hint="default"/>
          <w:rtl w:val="0"/>
        </w:rPr>
        <w:t>ä</w:t>
      </w:r>
      <w:r>
        <w:rPr>
          <w:rFonts w:ascii="Times Roman" w:hAnsi="Times Roman"/>
          <w:rtl w:val="0"/>
        </w:rPr>
        <w:t>ftsinformationen,</w:t>
      </w:r>
    </w:p>
    <w:p>
      <w:pPr>
        <w:pStyle w:val="Standard"/>
        <w:numPr>
          <w:ilvl w:val="0"/>
          <w:numId w:val="11"/>
        </w:numPr>
        <w:suppressAutoHyphens w:val="1"/>
        <w:spacing w:before="0" w:after="240" w:line="240" w:lineRule="auto"/>
        <w:jc w:val="left"/>
        <w:rPr>
          <w:rFonts w:ascii="Times Roman" w:hAnsi="Times Roman"/>
        </w:rPr>
      </w:pPr>
      <w:r>
        <w:rPr>
          <w:rFonts w:ascii="Times Roman" w:hAnsi="Times Roman"/>
          <w:rtl w:val="0"/>
        </w:rPr>
        <w:t>Zugangsdaten.</w:t>
      </w:r>
    </w:p>
    <w:p>
      <w:pPr>
        <w:pStyle w:val="Standard"/>
        <w:numPr>
          <w:ilvl w:val="0"/>
          <w:numId w:val="20"/>
        </w:numPr>
        <w:suppressAutoHyphens w:val="1"/>
        <w:spacing w:before="0" w:after="240" w:line="240" w:lineRule="auto"/>
        <w:jc w:val="left"/>
        <w:rPr>
          <w:rFonts w:ascii="Times Roman" w:hAnsi="Times Roman"/>
          <w:lang w:val="de-DE"/>
        </w:rPr>
      </w:pPr>
      <w:r>
        <w:rPr>
          <w:rFonts w:ascii="Times Roman" w:hAnsi="Times Roman"/>
          <w:rtl w:val="0"/>
          <w:lang w:val="de-DE"/>
        </w:rPr>
        <w:t>Gesetzliche Offenlegungspflichten bleiben unber</w:t>
      </w:r>
      <w:r>
        <w:rPr>
          <w:rFonts w:ascii="Times Roman" w:hAnsi="Times Roman" w:hint="default"/>
          <w:rtl w:val="0"/>
        </w:rPr>
        <w:t>ü</w:t>
      </w:r>
      <w:r>
        <w:rPr>
          <w:rFonts w:ascii="Times Roman" w:hAnsi="Times Roman"/>
          <w:rtl w:val="0"/>
          <w:lang w:val="de-DE"/>
        </w:rPr>
        <w:t>hrt.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23 Datenschutz</w:t>
      </w:r>
    </w:p>
    <w:p>
      <w:pPr>
        <w:pStyle w:val="Standard"/>
        <w:numPr>
          <w:ilvl w:val="0"/>
          <w:numId w:val="21"/>
        </w:numPr>
        <w:suppressAutoHyphens w:val="1"/>
        <w:spacing w:before="0" w:after="240" w:line="240" w:lineRule="auto"/>
        <w:jc w:val="left"/>
        <w:rPr>
          <w:rFonts w:ascii="Times Roman" w:hAnsi="Times Roman"/>
          <w:lang w:val="de-DE"/>
        </w:rPr>
      </w:pPr>
      <w:r>
        <w:rPr>
          <w:rFonts w:ascii="Times Roman" w:hAnsi="Times Roman"/>
          <w:rtl w:val="0"/>
          <w:lang w:val="de-DE"/>
        </w:rPr>
        <w:t>Die Parteien beachten bei der Verarbeitung personenbezogener Daten die jeweils geltenden datenschutzrechtlichen Vorschriften.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Werden im Rahmen der Zusammenarbeit zus</w:t>
      </w:r>
      <w:r>
        <w:rPr>
          <w:rFonts w:ascii="Times Roman" w:hAnsi="Times Roman" w:hint="default"/>
          <w:rtl w:val="0"/>
        </w:rPr>
        <w:t>ä</w:t>
      </w:r>
      <w:r>
        <w:rPr>
          <w:rFonts w:ascii="Times Roman" w:hAnsi="Times Roman"/>
          <w:rtl w:val="0"/>
          <w:lang w:val="de-DE"/>
        </w:rPr>
        <w:t>tzliche datenschutzrechtliche Vereinbarungen erforderlich, schlie</w:t>
      </w:r>
      <w:r>
        <w:rPr>
          <w:rFonts w:ascii="Times Roman" w:hAnsi="Times Roman" w:hint="default"/>
          <w:rtl w:val="0"/>
          <w:lang w:val="de-DE"/>
        </w:rPr>
        <w:t>ß</w:t>
      </w:r>
      <w:r>
        <w:rPr>
          <w:rFonts w:ascii="Times Roman" w:hAnsi="Times Roman"/>
          <w:rtl w:val="0"/>
          <w:lang w:val="de-DE"/>
        </w:rPr>
        <w:t>en die Parteien diese gesondert ab.</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24 Haftung</w:t>
      </w:r>
    </w:p>
    <w:p>
      <w:pPr>
        <w:pStyle w:val="Standard"/>
        <w:numPr>
          <w:ilvl w:val="0"/>
          <w:numId w:val="22"/>
        </w:numPr>
        <w:suppressAutoHyphens w:val="1"/>
        <w:spacing w:before="0" w:after="240" w:line="240" w:lineRule="auto"/>
        <w:jc w:val="left"/>
        <w:rPr>
          <w:rFonts w:ascii="Times Roman" w:hAnsi="Times Roman"/>
          <w:lang w:val="de-DE"/>
        </w:rPr>
      </w:pPr>
      <w:r>
        <w:rPr>
          <w:rFonts w:ascii="Times Roman" w:hAnsi="Times Roman"/>
          <w:rtl w:val="0"/>
          <w:lang w:val="de-DE"/>
        </w:rPr>
        <w:t>Die Parteien haften nach den gesetzlichen Vorschriften, soweit keine wirksame abweichende Vereinbarung getroffen wurde.</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Keine Partei garantiert allein aufgrund dieses Vertrags einen bestimmten wirtschaftlichen Erfolg des Sponsorings.</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Insbesondere werden ohne ausdr</w:t>
      </w:r>
      <w:r>
        <w:rPr>
          <w:rFonts w:ascii="Times Roman" w:hAnsi="Times Roman" w:hint="default"/>
          <w:rtl w:val="0"/>
        </w:rPr>
        <w:t>ü</w:t>
      </w:r>
      <w:r>
        <w:rPr>
          <w:rFonts w:ascii="Times Roman" w:hAnsi="Times Roman"/>
          <w:rtl w:val="0"/>
          <w:lang w:val="de-DE"/>
        </w:rPr>
        <w:t>ckliche Vereinbarung keine bestimmten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Besucherzahlen,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Verkaufszahlen,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Ums</w:t>
      </w:r>
      <w:r>
        <w:rPr>
          <w:rFonts w:ascii="Times Roman" w:hAnsi="Times Roman" w:hint="default"/>
          <w:rtl w:val="0"/>
        </w:rPr>
        <w:t>ä</w:t>
      </w:r>
      <w:r>
        <w:rPr>
          <w:rFonts w:ascii="Times Roman" w:hAnsi="Times Roman"/>
          <w:rtl w:val="0"/>
          <w:lang w:val="de-DE"/>
        </w:rPr>
        <w:t>tze,</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Medienreichweiten,</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Klickzahlen,</w:t>
      </w:r>
    </w:p>
    <w:p>
      <w:pPr>
        <w:pStyle w:val="Standard"/>
        <w:numPr>
          <w:ilvl w:val="0"/>
          <w:numId w:val="11"/>
        </w:numPr>
        <w:suppressAutoHyphens w:val="1"/>
        <w:spacing w:before="0" w:after="240" w:line="240" w:lineRule="auto"/>
        <w:jc w:val="left"/>
        <w:rPr>
          <w:rFonts w:ascii="Times Roman" w:hAnsi="Times Roman"/>
          <w:lang w:val="en-US"/>
        </w:rPr>
      </w:pPr>
      <w:r>
        <w:rPr>
          <w:rFonts w:ascii="Times Roman" w:hAnsi="Times Roman"/>
          <w:rtl w:val="0"/>
          <w:lang w:val="en-US"/>
        </w:rPr>
        <w:t>Follower-Zuw</w:t>
      </w:r>
      <w:r>
        <w:rPr>
          <w:rFonts w:ascii="Times Roman" w:hAnsi="Times Roman" w:hint="default"/>
          <w:rtl w:val="0"/>
        </w:rPr>
        <w:t>ä</w:t>
      </w:r>
      <w:r>
        <w:rPr>
          <w:rFonts w:ascii="Times Roman" w:hAnsi="Times Roman"/>
          <w:rtl w:val="0"/>
          <w:lang w:val="de-DE"/>
        </w:rPr>
        <w:t>chse oder</w:t>
      </w:r>
    </w:p>
    <w:p>
      <w:pPr>
        <w:pStyle w:val="Standard"/>
        <w:numPr>
          <w:ilvl w:val="0"/>
          <w:numId w:val="11"/>
        </w:numPr>
        <w:suppressAutoHyphens w:val="1"/>
        <w:spacing w:before="0" w:after="240" w:line="240" w:lineRule="auto"/>
        <w:jc w:val="left"/>
        <w:rPr>
          <w:rFonts w:ascii="Times Roman" w:hAnsi="Times Roman"/>
          <w:lang w:val="de-DE"/>
        </w:rPr>
      </w:pPr>
      <w:r>
        <w:rPr>
          <w:rFonts w:ascii="Times Roman" w:hAnsi="Times Roman"/>
          <w:rtl w:val="0"/>
          <w:lang w:val="de-DE"/>
        </w:rPr>
        <w:t>sonstigen wirtschaftlichen Ergebnisse</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garantiert.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rPr>
        <w:t>25 K</w:t>
      </w:r>
      <w:r>
        <w:rPr>
          <w:rFonts w:ascii="Times Roman" w:hAnsi="Times Roman" w:hint="default"/>
          <w:b w:val="1"/>
          <w:bCs w:val="1"/>
          <w:sz w:val="36"/>
          <w:szCs w:val="36"/>
          <w:rtl w:val="0"/>
        </w:rPr>
        <w:t>ü</w:t>
      </w:r>
      <w:r>
        <w:rPr>
          <w:rFonts w:ascii="Times Roman" w:hAnsi="Times Roman"/>
          <w:b w:val="1"/>
          <w:bCs w:val="1"/>
          <w:sz w:val="36"/>
          <w:szCs w:val="36"/>
          <w:rtl w:val="0"/>
          <w:lang w:val="de-DE"/>
        </w:rPr>
        <w:t>ndigung</w:t>
      </w:r>
    </w:p>
    <w:p>
      <w:pPr>
        <w:pStyle w:val="Standard"/>
        <w:numPr>
          <w:ilvl w:val="0"/>
          <w:numId w:val="23"/>
        </w:numPr>
        <w:suppressAutoHyphens w:val="1"/>
        <w:spacing w:before="0" w:after="240" w:line="240" w:lineRule="auto"/>
        <w:jc w:val="left"/>
        <w:rPr>
          <w:rFonts w:ascii="Times Roman" w:hAnsi="Times Roman"/>
          <w:lang w:val="de-DE"/>
        </w:rPr>
      </w:pPr>
      <w:r>
        <w:rPr>
          <w:rFonts w:ascii="Times Roman" w:hAnsi="Times Roman"/>
          <w:rtl w:val="0"/>
          <w:lang w:val="de-DE"/>
        </w:rPr>
        <w:t>Ein ordentliches K</w:t>
      </w:r>
      <w:r>
        <w:rPr>
          <w:rFonts w:ascii="Times Roman" w:hAnsi="Times Roman" w:hint="default"/>
          <w:rtl w:val="0"/>
        </w:rPr>
        <w:t>ü</w:t>
      </w:r>
      <w:r>
        <w:rPr>
          <w:rFonts w:ascii="Times Roman" w:hAnsi="Times Roman"/>
          <w:rtl w:val="0"/>
          <w:lang w:val="de-DE"/>
        </w:rPr>
        <w:t>ndigungsrecht besteht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nicht w</w:t>
      </w:r>
      <w:r>
        <w:rPr>
          <w:rFonts w:ascii="Times Roman" w:hAnsi="Times Roman" w:hint="default"/>
          <w:rtl w:val="0"/>
        </w:rPr>
        <w:t>ä</w:t>
      </w:r>
      <w:r>
        <w:rPr>
          <w:rFonts w:ascii="Times Roman" w:hAnsi="Times Roman"/>
          <w:rtl w:val="0"/>
          <w:lang w:val="de-DE"/>
        </w:rPr>
        <w:t>hrend der vereinbarten festen Vertragslaufzeit.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en-US"/>
        </w:rPr>
        <w:t>mit einer Frist von ______ Wochen / Monaten.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nach folgender Regelung: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Das Recht zur au</w:t>
      </w:r>
      <w:r>
        <w:rPr>
          <w:rFonts w:ascii="Times Roman" w:hAnsi="Times Roman" w:hint="default"/>
          <w:rtl w:val="0"/>
          <w:lang w:val="de-DE"/>
        </w:rPr>
        <w:t>ß</w:t>
      </w:r>
      <w:r>
        <w:rPr>
          <w:rFonts w:ascii="Times Roman" w:hAnsi="Times Roman"/>
          <w:rtl w:val="0"/>
          <w:lang w:val="de-DE"/>
        </w:rPr>
        <w:t>erordentlichen K</w:t>
      </w:r>
      <w:r>
        <w:rPr>
          <w:rFonts w:ascii="Times Roman" w:hAnsi="Times Roman" w:hint="default"/>
          <w:rtl w:val="0"/>
        </w:rPr>
        <w:t>ü</w:t>
      </w:r>
      <w:r>
        <w:rPr>
          <w:rFonts w:ascii="Times Roman" w:hAnsi="Times Roman"/>
          <w:rtl w:val="0"/>
          <w:lang w:val="de-DE"/>
        </w:rPr>
        <w:t>ndigung aus wichtigem Grund bleibt unber</w:t>
      </w:r>
      <w:r>
        <w:rPr>
          <w:rFonts w:ascii="Times Roman" w:hAnsi="Times Roman" w:hint="default"/>
          <w:rtl w:val="0"/>
        </w:rPr>
        <w:t>ü</w:t>
      </w:r>
      <w:r>
        <w:rPr>
          <w:rFonts w:ascii="Times Roman" w:hAnsi="Times Roman"/>
          <w:rtl w:val="0"/>
          <w:lang w:val="de-DE"/>
        </w:rPr>
        <w:t>hrt.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Ein wichtiger Grund kann insbesondere vorliegen, wenn die andere Partei trotz angemessener Fristsetzung eine wesentliche Vertragspflicht erheblich verletzt und eine Fortsetzung der Zusammenarbeit unzumutbar ist, soweit eine Fristsetzung erforderlich und zumutbar ist.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Folgen der Vertragsbeendigung hinsichtlich bereits gezahlter Betr</w:t>
      </w:r>
      <w:r>
        <w:rPr>
          <w:rFonts w:ascii="Times Roman" w:hAnsi="Times Roman" w:hint="default"/>
          <w:rtl w:val="0"/>
        </w:rPr>
        <w:t>ä</w:t>
      </w:r>
      <w:r>
        <w:rPr>
          <w:rFonts w:ascii="Times Roman" w:hAnsi="Times Roman"/>
          <w:rtl w:val="0"/>
          <w:lang w:val="de-DE"/>
        </w:rPr>
        <w:t>ge und bereits erbrachter Leistungen richten sich nach diesem Vertrag sowie den gesetzlichen Vorschriften.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26 Folgen der Vertragsbeendigung</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Nach Beendigung des Vertrags</w:t>
      </w:r>
    </w:p>
    <w:p>
      <w:pPr>
        <w:pStyle w:val="Standard"/>
        <w:numPr>
          <w:ilvl w:val="0"/>
          <w:numId w:val="24"/>
        </w:numPr>
        <w:suppressAutoHyphens w:val="1"/>
        <w:spacing w:before="0" w:after="240" w:line="240" w:lineRule="auto"/>
        <w:jc w:val="left"/>
        <w:rPr>
          <w:rFonts w:ascii="Times Roman" w:hAnsi="Times Roman"/>
        </w:rPr>
      </w:pPr>
      <w:r>
        <w:rPr>
          <w:rFonts w:ascii="Times Roman" w:hAnsi="Times Roman"/>
          <w:rtl w:val="0"/>
        </w:rPr>
        <w:t>d</w:t>
      </w:r>
      <w:r>
        <w:rPr>
          <w:rFonts w:ascii="Times Roman" w:hAnsi="Times Roman" w:hint="default"/>
          <w:rtl w:val="0"/>
        </w:rPr>
        <w:t>ü</w:t>
      </w:r>
      <w:r>
        <w:rPr>
          <w:rFonts w:ascii="Times Roman" w:hAnsi="Times Roman"/>
          <w:rtl w:val="0"/>
          <w:lang w:val="de-DE"/>
        </w:rPr>
        <w:t>rfen Namen, Marken und Logos grunds</w:t>
      </w:r>
      <w:r>
        <w:rPr>
          <w:rFonts w:ascii="Times Roman" w:hAnsi="Times Roman" w:hint="default"/>
          <w:rtl w:val="0"/>
        </w:rPr>
        <w:t>ä</w:t>
      </w:r>
      <w:r>
        <w:rPr>
          <w:rFonts w:ascii="Times Roman" w:hAnsi="Times Roman"/>
          <w:rtl w:val="0"/>
          <w:lang w:val="de-DE"/>
        </w:rPr>
        <w:t>tzlich nicht mehr f</w:t>
      </w:r>
      <w:r>
        <w:rPr>
          <w:rFonts w:ascii="Times Roman" w:hAnsi="Times Roman" w:hint="default"/>
          <w:rtl w:val="0"/>
        </w:rPr>
        <w:t>ü</w:t>
      </w:r>
      <w:r>
        <w:rPr>
          <w:rFonts w:ascii="Times Roman" w:hAnsi="Times Roman"/>
          <w:rtl w:val="0"/>
          <w:lang w:val="de-DE"/>
        </w:rPr>
        <w:t>r neue Sponsoringma</w:t>
      </w:r>
      <w:r>
        <w:rPr>
          <w:rFonts w:ascii="Times Roman" w:hAnsi="Times Roman" w:hint="default"/>
          <w:rtl w:val="0"/>
          <w:lang w:val="de-DE"/>
        </w:rPr>
        <w:t>ß</w:t>
      </w:r>
      <w:r>
        <w:rPr>
          <w:rFonts w:ascii="Times Roman" w:hAnsi="Times Roman"/>
          <w:rtl w:val="0"/>
          <w:lang w:val="de-DE"/>
        </w:rPr>
        <w:t>nahmen verwendet werden,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sind nicht mehr ben</w:t>
      </w:r>
      <w:r>
        <w:rPr>
          <w:rFonts w:ascii="Times Roman" w:hAnsi="Times Roman" w:hint="default"/>
          <w:rtl w:val="0"/>
          <w:lang w:val="sv-SE"/>
        </w:rPr>
        <w:t>ö</w:t>
      </w:r>
      <w:r>
        <w:rPr>
          <w:rFonts w:ascii="Times Roman" w:hAnsi="Times Roman"/>
          <w:rtl w:val="0"/>
          <w:lang w:val="de-DE"/>
        </w:rPr>
        <w:t>tigte vertrauliche Unterlagen entsprechend den gesetzlichen und vertraglichen Vorgaben zur</w:t>
      </w:r>
      <w:r>
        <w:rPr>
          <w:rFonts w:ascii="Times Roman" w:hAnsi="Times Roman" w:hint="default"/>
          <w:rtl w:val="0"/>
        </w:rPr>
        <w:t>ü</w:t>
      </w:r>
      <w:r>
        <w:rPr>
          <w:rFonts w:ascii="Times Roman" w:hAnsi="Times Roman"/>
          <w:rtl w:val="0"/>
          <w:lang w:val="de-DE"/>
        </w:rPr>
        <w:t>ckzugeben oder zu l</w:t>
      </w:r>
      <w:r>
        <w:rPr>
          <w:rFonts w:ascii="Times Roman" w:hAnsi="Times Roman" w:hint="default"/>
          <w:rtl w:val="0"/>
          <w:lang w:val="sv-SE"/>
        </w:rPr>
        <w:t>ö</w:t>
      </w:r>
      <w:r>
        <w:rPr>
          <w:rFonts w:ascii="Times Roman" w:hAnsi="Times Roman"/>
          <w:rtl w:val="0"/>
          <w:lang w:val="de-DE"/>
        </w:rPr>
        <w:t>schen,</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werden noch offene Leistungen und Zahlungen abgerechnet,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 xml:space="preserve">bleiben solche Regelungen bestehen, die ihrem Zweck nach </w:t>
      </w:r>
      <w:r>
        <w:rPr>
          <w:rFonts w:ascii="Times Roman" w:hAnsi="Times Roman" w:hint="default"/>
          <w:rtl w:val="0"/>
        </w:rPr>
        <w:t>ü</w:t>
      </w:r>
      <w:r>
        <w:rPr>
          <w:rFonts w:ascii="Times Roman" w:hAnsi="Times Roman"/>
          <w:rtl w:val="0"/>
          <w:lang w:val="de-DE"/>
        </w:rPr>
        <w:t>ber das Vertragsende hinaus gelten sollen.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27 Ansprechpartner</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en-US"/>
        </w:rPr>
        <w:t>Sponsor</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Name: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rPr>
        <w:t>Telefon: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E-Mail:</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Sponsoringnehmer</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Name: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rPr>
        <w:t>Telefon: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E-Mail:</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hint="default"/>
          <w:b w:val="1"/>
          <w:bCs w:val="1"/>
          <w:sz w:val="36"/>
          <w:szCs w:val="36"/>
          <w:rtl w:val="0"/>
        </w:rPr>
        <w:t xml:space="preserve">§ </w:t>
      </w:r>
      <w:r>
        <w:rPr>
          <w:rFonts w:ascii="Times Roman" w:hAnsi="Times Roman"/>
          <w:b w:val="1"/>
          <w:bCs w:val="1"/>
          <w:sz w:val="36"/>
          <w:szCs w:val="36"/>
          <w:rtl w:val="0"/>
          <w:lang w:val="de-DE"/>
        </w:rPr>
        <w:t>28 Schlussbestimmungen</w:t>
      </w:r>
    </w:p>
    <w:p>
      <w:pPr>
        <w:pStyle w:val="Standard"/>
        <w:numPr>
          <w:ilvl w:val="0"/>
          <w:numId w:val="25"/>
        </w:numPr>
        <w:suppressAutoHyphens w:val="1"/>
        <w:spacing w:before="0" w:after="240" w:line="240" w:lineRule="auto"/>
        <w:jc w:val="left"/>
        <w:rPr>
          <w:rFonts w:ascii="Times Roman" w:hAnsi="Times Roman" w:hint="default"/>
          <w:lang w:val="sv-SE"/>
        </w:rPr>
      </w:pPr>
      <w:r>
        <w:rPr>
          <w:rFonts w:ascii="Times Roman" w:hAnsi="Times Roman" w:hint="default"/>
          <w:rtl w:val="0"/>
          <w:lang w:val="sv-SE"/>
        </w:rPr>
        <w:t>Ä</w:t>
      </w:r>
      <w:r>
        <w:rPr>
          <w:rFonts w:ascii="Times Roman" w:hAnsi="Times Roman"/>
          <w:rtl w:val="0"/>
          <w:lang w:val="de-DE"/>
        </w:rPr>
        <w:t>nderungen und Erg</w:t>
      </w:r>
      <w:r>
        <w:rPr>
          <w:rFonts w:ascii="Times Roman" w:hAnsi="Times Roman" w:hint="default"/>
          <w:rtl w:val="0"/>
        </w:rPr>
        <w:t>ä</w:t>
      </w:r>
      <w:r>
        <w:rPr>
          <w:rFonts w:ascii="Times Roman" w:hAnsi="Times Roman"/>
          <w:rtl w:val="0"/>
          <w:lang w:val="de-DE"/>
        </w:rPr>
        <w:t>nzungen dieses Vertrags sollen aus Nachweisgr</w:t>
      </w:r>
      <w:r>
        <w:rPr>
          <w:rFonts w:ascii="Times Roman" w:hAnsi="Times Roman" w:hint="default"/>
          <w:rtl w:val="0"/>
        </w:rPr>
        <w:t>ü</w:t>
      </w:r>
      <w:r>
        <w:rPr>
          <w:rFonts w:ascii="Times Roman" w:hAnsi="Times Roman"/>
          <w:rtl w:val="0"/>
          <w:lang w:val="de-DE"/>
        </w:rPr>
        <w:t>nden in Textform dokumentiert werden, soweit gesetzlich keine strengere Form vorgeschrieben ist.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Soweit einzelne Bestimmungen dieses Vertrags unwirksam oder undurchf</w:t>
      </w:r>
      <w:r>
        <w:rPr>
          <w:rFonts w:ascii="Times Roman" w:hAnsi="Times Roman" w:hint="default"/>
          <w:rtl w:val="0"/>
        </w:rPr>
        <w:t>ü</w:t>
      </w:r>
      <w:r>
        <w:rPr>
          <w:rFonts w:ascii="Times Roman" w:hAnsi="Times Roman"/>
          <w:rtl w:val="0"/>
          <w:lang w:val="de-DE"/>
        </w:rPr>
        <w:t xml:space="preserve">hrbar sind oder werden, bleiben die </w:t>
      </w:r>
      <w:r>
        <w:rPr>
          <w:rFonts w:ascii="Times Roman" w:hAnsi="Times Roman" w:hint="default"/>
          <w:rtl w:val="0"/>
        </w:rPr>
        <w:t>ü</w:t>
      </w:r>
      <w:r>
        <w:rPr>
          <w:rFonts w:ascii="Times Roman" w:hAnsi="Times Roman"/>
          <w:rtl w:val="0"/>
          <w:lang w:val="de-DE"/>
        </w:rPr>
        <w:t>brigen Vereinbarungen im Rahmen der gesetzlichen Vorschriften unber</w:t>
      </w:r>
      <w:r>
        <w:rPr>
          <w:rFonts w:ascii="Times Roman" w:hAnsi="Times Roman" w:hint="default"/>
          <w:rtl w:val="0"/>
        </w:rPr>
        <w:t>ü</w:t>
      </w:r>
      <w:r>
        <w:rPr>
          <w:rFonts w:ascii="Times Roman" w:hAnsi="Times Roman"/>
          <w:rtl w:val="0"/>
          <w:lang w:val="de-DE"/>
        </w:rPr>
        <w:t>hrt.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Die Parteien k</w:t>
      </w:r>
      <w:r>
        <w:rPr>
          <w:rFonts w:ascii="Times Roman" w:hAnsi="Times Roman" w:hint="default"/>
          <w:rtl w:val="0"/>
          <w:lang w:val="sv-SE"/>
        </w:rPr>
        <w:t>ö</w:t>
      </w:r>
      <w:r>
        <w:rPr>
          <w:rFonts w:ascii="Times Roman" w:hAnsi="Times Roman"/>
          <w:rtl w:val="0"/>
          <w:lang w:val="de-DE"/>
        </w:rPr>
        <w:t>nnen anstelle einer unwirksamen Bestimmung eine zul</w:t>
      </w:r>
      <w:r>
        <w:rPr>
          <w:rFonts w:ascii="Times Roman" w:hAnsi="Times Roman" w:hint="default"/>
          <w:rtl w:val="0"/>
        </w:rPr>
        <w:t>ä</w:t>
      </w:r>
      <w:r>
        <w:rPr>
          <w:rFonts w:ascii="Times Roman" w:hAnsi="Times Roman"/>
          <w:rtl w:val="0"/>
          <w:lang w:val="de-DE"/>
        </w:rPr>
        <w:t>ssige Regelung vereinbaren, die dem wirtschaftlichen Zweck m</w:t>
      </w:r>
      <w:r>
        <w:rPr>
          <w:rFonts w:ascii="Times Roman" w:hAnsi="Times Roman" w:hint="default"/>
          <w:rtl w:val="0"/>
          <w:lang w:val="sv-SE"/>
        </w:rPr>
        <w:t>ö</w:t>
      </w:r>
      <w:r>
        <w:rPr>
          <w:rFonts w:ascii="Times Roman" w:hAnsi="Times Roman"/>
          <w:rtl w:val="0"/>
          <w:lang w:val="de-DE"/>
        </w:rPr>
        <w:t>glichst nahekommt.</w:t>
      </w:r>
    </w:p>
    <w:p>
      <w:pPr>
        <w:pStyle w:val="Standard"/>
        <w:numPr>
          <w:ilvl w:val="0"/>
          <w:numId w:val="2"/>
        </w:numPr>
        <w:suppressAutoHyphens w:val="1"/>
        <w:spacing w:before="0" w:after="240" w:line="240" w:lineRule="auto"/>
        <w:jc w:val="left"/>
        <w:rPr>
          <w:rFonts w:ascii="Times Roman" w:hAnsi="Times Roman"/>
          <w:lang w:val="de-DE"/>
        </w:rPr>
      </w:pPr>
      <w:r>
        <w:rPr>
          <w:rFonts w:ascii="Times Roman" w:hAnsi="Times Roman"/>
          <w:rtl w:val="0"/>
          <w:lang w:val="de-DE"/>
        </w:rPr>
        <w:t>Zwingende gesetzliche Vorschriften bleiben unber</w:t>
      </w:r>
      <w:r>
        <w:rPr>
          <w:rFonts w:ascii="Times Roman" w:hAnsi="Times Roman" w:hint="default"/>
          <w:rtl w:val="0"/>
        </w:rPr>
        <w:t>ü</w:t>
      </w:r>
      <w:r>
        <w:rPr>
          <w:rFonts w:ascii="Times Roman" w:hAnsi="Times Roman"/>
          <w:rtl w:val="0"/>
          <w:lang w:val="de-DE"/>
        </w:rPr>
        <w:t>hrt.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322" w:line="240" w:lineRule="auto"/>
        <w:rPr>
          <w:rFonts w:ascii="Times Roman" w:cs="Times Roman" w:hAnsi="Times Roman" w:eastAsia="Times Roman"/>
          <w:b w:val="1"/>
          <w:bCs w:val="1"/>
          <w:sz w:val="48"/>
          <w:szCs w:val="48"/>
        </w:rPr>
      </w:pPr>
      <w:r>
        <w:rPr>
          <w:rFonts w:ascii="Times Roman" w:hAnsi="Times Roman"/>
          <w:b w:val="1"/>
          <w:bCs w:val="1"/>
          <w:sz w:val="48"/>
          <w:szCs w:val="48"/>
          <w:rtl w:val="0"/>
          <w:lang w:val="de-DE"/>
        </w:rPr>
        <w:t>Zus</w:t>
      </w:r>
      <w:r>
        <w:rPr>
          <w:rFonts w:ascii="Times Roman" w:hAnsi="Times Roman" w:hint="default"/>
          <w:b w:val="1"/>
          <w:bCs w:val="1"/>
          <w:sz w:val="48"/>
          <w:szCs w:val="48"/>
          <w:rtl w:val="0"/>
        </w:rPr>
        <w:t>ä</w:t>
      </w:r>
      <w:r>
        <w:rPr>
          <w:rFonts w:ascii="Times Roman" w:hAnsi="Times Roman"/>
          <w:b w:val="1"/>
          <w:bCs w:val="1"/>
          <w:sz w:val="48"/>
          <w:szCs w:val="48"/>
          <w:rtl w:val="0"/>
          <w:lang w:val="de-DE"/>
        </w:rPr>
        <w:t>tzliche Vereinbarungen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322" w:line="240" w:lineRule="auto"/>
        <w:rPr>
          <w:rFonts w:ascii="Times Roman" w:cs="Times Roman" w:hAnsi="Times Roman" w:eastAsia="Times Roman"/>
          <w:b w:val="1"/>
          <w:bCs w:val="1"/>
          <w:sz w:val="48"/>
          <w:szCs w:val="48"/>
        </w:rPr>
      </w:pPr>
      <w:r>
        <w:rPr>
          <w:rFonts w:ascii="Times Roman" w:hAnsi="Times Roman"/>
          <w:b w:val="1"/>
          <w:bCs w:val="1"/>
          <w:sz w:val="48"/>
          <w:szCs w:val="48"/>
          <w:rtl w:val="0"/>
          <w:lang w:val="de-DE"/>
        </w:rPr>
        <w:t>Anlagen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Dem Vertrag sind folgende Anlagen beigef</w:t>
      </w:r>
      <w:r>
        <w:rPr>
          <w:rFonts w:ascii="Times Roman" w:hAnsi="Times Roman" w:hint="default"/>
          <w:rtl w:val="0"/>
        </w:rPr>
        <w:t>ü</w:t>
      </w:r>
      <w:r>
        <w:rPr>
          <w:rFonts w:ascii="Times Roman" w:hAnsi="Times Roman"/>
          <w:rtl w:val="0"/>
          <w:lang w:val="de-DE"/>
        </w:rPr>
        <w:t>gt: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Anlage 1 </w:t>
      </w:r>
      <w:r>
        <w:rPr>
          <w:rFonts w:ascii="Times Roman" w:hAnsi="Times Roman" w:hint="default"/>
          <w:rtl w:val="0"/>
        </w:rPr>
        <w:t xml:space="preserve">– </w:t>
      </w:r>
      <w:r>
        <w:rPr>
          <w:rFonts w:ascii="Times Roman" w:hAnsi="Times Roman"/>
          <w:rtl w:val="0"/>
          <w:lang w:val="de-DE"/>
        </w:rPr>
        <w:t>Sponsoring-Leistungspaket</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Anlage 2 </w:t>
      </w:r>
      <w:r>
        <w:rPr>
          <w:rFonts w:ascii="Times Roman" w:hAnsi="Times Roman" w:hint="default"/>
          <w:rtl w:val="0"/>
        </w:rPr>
        <w:t xml:space="preserve">– </w:t>
      </w:r>
      <w:r>
        <w:rPr>
          <w:rFonts w:ascii="Times Roman" w:hAnsi="Times Roman"/>
          <w:rtl w:val="0"/>
          <w:lang w:val="de-DE"/>
        </w:rPr>
        <w:t>Logo- und Gestaltungsrichtlinien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Anlage 3 </w:t>
      </w:r>
      <w:r>
        <w:rPr>
          <w:rFonts w:ascii="Times Roman" w:hAnsi="Times Roman" w:hint="default"/>
          <w:rtl w:val="0"/>
        </w:rPr>
        <w:t xml:space="preserve">– </w:t>
      </w:r>
      <w:r>
        <w:rPr>
          <w:rFonts w:ascii="Times Roman" w:hAnsi="Times Roman"/>
          <w:rtl w:val="0"/>
          <w:lang w:val="de-DE"/>
        </w:rPr>
        <w:t>Veranstaltungs-/Projektbeschreibung</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Anlage 4 </w:t>
      </w:r>
      <w:r>
        <w:rPr>
          <w:rFonts w:ascii="Times Roman" w:hAnsi="Times Roman" w:hint="default"/>
          <w:rtl w:val="0"/>
        </w:rPr>
        <w:t xml:space="preserve">– </w:t>
      </w:r>
      <w:r>
        <w:rPr>
          <w:rFonts w:ascii="Times Roman" w:hAnsi="Times Roman"/>
          <w:rtl w:val="0"/>
        </w:rPr>
        <w:t>Mediaplan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 xml:space="preserve">Anlage 5 </w:t>
      </w:r>
      <w:r>
        <w:rPr>
          <w:rFonts w:ascii="Times Roman" w:hAnsi="Times Roman" w:hint="default"/>
          <w:rtl w:val="0"/>
        </w:rPr>
        <w:t xml:space="preserve">– </w:t>
      </w:r>
      <w:r>
        <w:rPr>
          <w:rFonts w:ascii="Times Roman" w:hAnsi="Times Roman"/>
          <w:rtl w:val="0"/>
          <w:lang w:val="de-DE"/>
        </w:rPr>
        <w:t>Werbefl</w:t>
      </w:r>
      <w:r>
        <w:rPr>
          <w:rFonts w:ascii="Times Roman" w:hAnsi="Times Roman" w:hint="default"/>
          <w:rtl w:val="0"/>
        </w:rPr>
        <w:t>ä</w:t>
      </w:r>
      <w:r>
        <w:rPr>
          <w:rFonts w:ascii="Times Roman" w:hAnsi="Times Roman"/>
          <w:rtl w:val="0"/>
          <w:lang w:val="de-DE"/>
        </w:rPr>
        <w:t>chenplan</w:t>
      </w:r>
    </w:p>
    <w:p>
      <w:pPr>
        <w:pStyle w:val="Standard"/>
        <w:suppressAutoHyphens w:val="1"/>
        <w:spacing w:before="0" w:after="240" w:line="240" w:lineRule="auto"/>
        <w:rPr>
          <w:rFonts w:ascii="Times Roman" w:cs="Times Roman" w:hAnsi="Times Roman" w:eastAsia="Times Roman"/>
        </w:rPr>
      </w:pPr>
      <w:r>
        <w:rPr>
          <w:rFonts w:ascii="Arial Unicode MS" w:cs="Arial Unicode MS" w:hAnsi="Arial Unicode MS" w:eastAsia="Arial Unicode MS" w:hint="default"/>
          <w:b w:val="0"/>
          <w:bCs w:val="0"/>
          <w:i w:val="0"/>
          <w:iCs w:val="0"/>
          <w:rtl w:val="0"/>
        </w:rPr>
        <w:t>☐</w:t>
      </w:r>
      <w:r>
        <w:rPr>
          <w:rFonts w:ascii="Times Roman" w:hAnsi="Times Roman"/>
          <w:rtl w:val="0"/>
        </w:rPr>
        <w:t xml:space="preserve"> </w:t>
      </w:r>
      <w:r>
        <w:rPr>
          <w:rFonts w:ascii="Times Roman" w:hAnsi="Times Roman"/>
          <w:rtl w:val="0"/>
          <w:lang w:val="de-DE"/>
        </w:rPr>
        <w:t>Sonstige Anlage:</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322" w:line="240" w:lineRule="auto"/>
        <w:rPr>
          <w:rFonts w:ascii="Times Roman" w:cs="Times Roman" w:hAnsi="Times Roman" w:eastAsia="Times Roman"/>
          <w:b w:val="1"/>
          <w:bCs w:val="1"/>
          <w:sz w:val="48"/>
          <w:szCs w:val="48"/>
        </w:rPr>
      </w:pPr>
      <w:r>
        <w:rPr>
          <w:rFonts w:ascii="Times Roman" w:hAnsi="Times Roman"/>
          <w:b w:val="1"/>
          <w:bCs w:val="1"/>
          <w:sz w:val="48"/>
          <w:szCs w:val="48"/>
          <w:rtl w:val="0"/>
          <w:lang w:val="de-DE"/>
        </w:rPr>
        <w:t>Unterschriften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en-US"/>
        </w:rPr>
        <w:t>Ort: ______________________________________________</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en-US"/>
        </w:rPr>
        <w:t>Datum: ____ / ____ / __________</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en-US"/>
        </w:rPr>
        <w:t>Sponsor</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Name / Funktion: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Unterschrift</w:t>
      </w:r>
    </w:p>
    <w:p>
      <w:pPr>
        <w:pStyle w:val="Standard"/>
        <w:suppressAutoHyphens w:val="1"/>
        <w:spacing w:before="0" w:after="281" w:line="240" w:lineRule="auto"/>
        <w:rPr>
          <w:rFonts w:ascii="Times Roman" w:cs="Times Roman" w:hAnsi="Times Roman" w:eastAsia="Times Roman"/>
          <w:b w:val="1"/>
          <w:bCs w:val="1"/>
          <w:sz w:val="28"/>
          <w:szCs w:val="28"/>
        </w:rPr>
      </w:pPr>
      <w:r>
        <w:rPr>
          <w:rFonts w:ascii="Times Roman" w:hAnsi="Times Roman"/>
          <w:b w:val="1"/>
          <w:bCs w:val="1"/>
          <w:sz w:val="28"/>
          <w:szCs w:val="28"/>
          <w:rtl w:val="0"/>
          <w:lang w:val="de-DE"/>
        </w:rPr>
        <w:t>Sponsoringnehmer</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Name / Funktion:</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Unterschrift</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99" w:line="240" w:lineRule="auto"/>
        <w:rPr>
          <w:rFonts w:ascii="Times Roman" w:cs="Times Roman" w:hAnsi="Times Roman" w:eastAsia="Times Roman"/>
          <w:b w:val="1"/>
          <w:bCs w:val="1"/>
          <w:sz w:val="36"/>
          <w:szCs w:val="36"/>
        </w:rPr>
      </w:pPr>
    </w:p>
    <w:p>
      <w:pPr>
        <w:pStyle w:val="Standard"/>
        <w:suppressAutoHyphens w:val="1"/>
        <w:spacing w:before="0" w:after="299" w:line="240" w:lineRule="auto"/>
        <w:rPr>
          <w:rFonts w:ascii="Times Roman" w:cs="Times Roman" w:hAnsi="Times Roman" w:eastAsia="Times Roman"/>
          <w:b w:val="1"/>
          <w:bCs w:val="1"/>
          <w:sz w:val="36"/>
          <w:szCs w:val="36"/>
        </w:rPr>
      </w:pPr>
    </w:p>
    <w:p>
      <w:pPr>
        <w:pStyle w:val="Standard"/>
        <w:suppressAutoHyphens w:val="1"/>
        <w:spacing w:before="0" w:after="299" w:line="240" w:lineRule="auto"/>
        <w:rPr>
          <w:rFonts w:ascii="Times Roman" w:cs="Times Roman" w:hAnsi="Times Roman" w:eastAsia="Times Roman"/>
          <w:b w:val="1"/>
          <w:bCs w:val="1"/>
          <w:sz w:val="36"/>
          <w:szCs w:val="36"/>
        </w:rPr>
      </w:pPr>
    </w:p>
    <w:p>
      <w:pPr>
        <w:pStyle w:val="Standard"/>
        <w:suppressAutoHyphens w:val="1"/>
        <w:spacing w:before="0" w:after="299" w:line="240" w:lineRule="auto"/>
        <w:rPr>
          <w:rFonts w:ascii="Times Roman" w:cs="Times Roman" w:hAnsi="Times Roman" w:eastAsia="Times Roman"/>
          <w:b w:val="1"/>
          <w:bCs w:val="1"/>
          <w:sz w:val="36"/>
          <w:szCs w:val="36"/>
        </w:rPr>
      </w:pPr>
    </w:p>
    <w:p>
      <w:pPr>
        <w:pStyle w:val="Standard"/>
        <w:suppressAutoHyphens w:val="1"/>
        <w:spacing w:before="0" w:after="299" w:line="240" w:lineRule="auto"/>
        <w:rPr>
          <w:rFonts w:ascii="Times Roman" w:cs="Times Roman" w:hAnsi="Times Roman" w:eastAsia="Times Roman"/>
          <w:b w:val="1"/>
          <w:bCs w:val="1"/>
          <w:sz w:val="36"/>
          <w:szCs w:val="36"/>
        </w:rPr>
      </w:pPr>
      <w:r>
        <w:rPr>
          <w:rFonts w:ascii="Times Roman" w:hAnsi="Times Roman"/>
          <w:b w:val="1"/>
          <w:bCs w:val="1"/>
          <w:sz w:val="36"/>
          <w:szCs w:val="36"/>
          <w:rtl w:val="0"/>
          <w:lang w:val="de-DE"/>
        </w:rPr>
        <w:t>Hinweis zur Verwendung</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Diese Vorlage ist ein allgemeines Muster f</w:t>
      </w:r>
      <w:r>
        <w:rPr>
          <w:rFonts w:ascii="Times Roman" w:hAnsi="Times Roman" w:hint="default"/>
          <w:rtl w:val="0"/>
        </w:rPr>
        <w:t>ü</w:t>
      </w:r>
      <w:r>
        <w:rPr>
          <w:rFonts w:ascii="Times Roman" w:hAnsi="Times Roman"/>
          <w:rtl w:val="0"/>
          <w:lang w:val="de-DE"/>
        </w:rPr>
        <w:t>r Sponsoringvereinbarungen und kann insbesondere bei Veranstaltungen, Vereinen, Projekten, Sport-, Kultur-, Medien- und Unternehmenskooperationen verwendet werden.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Besonders sorgf</w:t>
      </w:r>
      <w:r>
        <w:rPr>
          <w:rFonts w:ascii="Times Roman" w:hAnsi="Times Roman" w:hint="default"/>
          <w:rtl w:val="0"/>
        </w:rPr>
        <w:t>ä</w:t>
      </w:r>
      <w:r>
        <w:rPr>
          <w:rFonts w:ascii="Times Roman" w:hAnsi="Times Roman"/>
          <w:rtl w:val="0"/>
          <w:lang w:val="de-DE"/>
        </w:rPr>
        <w:t>ltig sollten die konkreten Sponsoring- und Werbeleistungen beschrieben werden. Dazu geh</w:t>
      </w:r>
      <w:r>
        <w:rPr>
          <w:rFonts w:ascii="Times Roman" w:hAnsi="Times Roman" w:hint="default"/>
          <w:rtl w:val="0"/>
          <w:lang w:val="sv-SE"/>
        </w:rPr>
        <w:t>ö</w:t>
      </w:r>
      <w:r>
        <w:rPr>
          <w:rFonts w:ascii="Times Roman" w:hAnsi="Times Roman"/>
          <w:rtl w:val="0"/>
          <w:lang w:val="de-DE"/>
        </w:rPr>
        <w:t>ren insbesondere H</w:t>
      </w:r>
      <w:r>
        <w:rPr>
          <w:rFonts w:ascii="Times Roman" w:hAnsi="Times Roman" w:hint="default"/>
          <w:rtl w:val="0"/>
          <w:lang w:val="sv-SE"/>
        </w:rPr>
        <w:t>ö</w:t>
      </w:r>
      <w:r>
        <w:rPr>
          <w:rFonts w:ascii="Times Roman" w:hAnsi="Times Roman"/>
          <w:rtl w:val="0"/>
          <w:lang w:val="de-DE"/>
        </w:rPr>
        <w:t>he und F</w:t>
      </w:r>
      <w:r>
        <w:rPr>
          <w:rFonts w:ascii="Times Roman" w:hAnsi="Times Roman" w:hint="default"/>
          <w:rtl w:val="0"/>
        </w:rPr>
        <w:t>ä</w:t>
      </w:r>
      <w:r>
        <w:rPr>
          <w:rFonts w:ascii="Times Roman" w:hAnsi="Times Roman"/>
          <w:rtl w:val="0"/>
          <w:lang w:val="de-DE"/>
        </w:rPr>
        <w:t>lligkeit der Sponsoringzahlung, Logo- und Markenverwendung, Umfang der Werbung, Exklusivit</w:t>
      </w:r>
      <w:r>
        <w:rPr>
          <w:rFonts w:ascii="Times Roman" w:hAnsi="Times Roman" w:hint="default"/>
          <w:rtl w:val="0"/>
        </w:rPr>
        <w:t>ä</w:t>
      </w:r>
      <w:r>
        <w:rPr>
          <w:rFonts w:ascii="Times Roman" w:hAnsi="Times Roman"/>
          <w:rtl w:val="0"/>
          <w:lang w:val="de-DE"/>
        </w:rPr>
        <w:t xml:space="preserve">t, Nutzungsrechte sowie die Folgen einer Absage oder wesentlichen </w:t>
      </w:r>
      <w:r>
        <w:rPr>
          <w:rFonts w:ascii="Times Roman" w:hAnsi="Times Roman" w:hint="default"/>
          <w:rtl w:val="0"/>
          <w:lang w:val="sv-SE"/>
        </w:rPr>
        <w:t>Ä</w:t>
      </w:r>
      <w:r>
        <w:rPr>
          <w:rFonts w:ascii="Times Roman" w:hAnsi="Times Roman"/>
          <w:rtl w:val="0"/>
          <w:lang w:val="de-DE"/>
        </w:rPr>
        <w:t>nderung des gef</w:t>
      </w:r>
      <w:r>
        <w:rPr>
          <w:rFonts w:ascii="Times Roman" w:hAnsi="Times Roman" w:hint="default"/>
          <w:rtl w:val="0"/>
          <w:lang w:val="sv-SE"/>
        </w:rPr>
        <w:t>ö</w:t>
      </w:r>
      <w:r>
        <w:rPr>
          <w:rFonts w:ascii="Times Roman" w:hAnsi="Times Roman"/>
          <w:rtl w:val="0"/>
          <w:lang w:val="de-DE"/>
        </w:rPr>
        <w:t>rderten Projekts.</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 steuerliche Behandlung von Sponsoring h</w:t>
      </w:r>
      <w:r>
        <w:rPr>
          <w:rFonts w:ascii="Times Roman" w:hAnsi="Times Roman" w:hint="default"/>
          <w:rtl w:val="0"/>
        </w:rPr>
        <w:t>ä</w:t>
      </w:r>
      <w:r>
        <w:rPr>
          <w:rFonts w:ascii="Times Roman" w:hAnsi="Times Roman"/>
          <w:rtl w:val="0"/>
          <w:lang w:val="de-DE"/>
        </w:rPr>
        <w:t>ngt von der konkreten Ausgestaltung und den vereinbarten Gegenleistungen ab. Sponsoring ist nicht automatisch mit einer steuerlich abzugsf</w:t>
      </w:r>
      <w:r>
        <w:rPr>
          <w:rFonts w:ascii="Times Roman" w:hAnsi="Times Roman" w:hint="default"/>
          <w:rtl w:val="0"/>
        </w:rPr>
        <w:t>ä</w:t>
      </w:r>
      <w:r>
        <w:rPr>
          <w:rFonts w:ascii="Times Roman" w:hAnsi="Times Roman"/>
          <w:rtl w:val="0"/>
          <w:lang w:val="de-DE"/>
        </w:rPr>
        <w:t>higen Spende gleichzusetzen.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Werden Fotos, Videos, Musik, Logos, Marken oder andere gesch</w:t>
      </w:r>
      <w:r>
        <w:rPr>
          <w:rFonts w:ascii="Times Roman" w:hAnsi="Times Roman" w:hint="default"/>
          <w:rtl w:val="0"/>
        </w:rPr>
        <w:t>ü</w:t>
      </w:r>
      <w:r>
        <w:rPr>
          <w:rFonts w:ascii="Times Roman" w:hAnsi="Times Roman"/>
          <w:rtl w:val="0"/>
          <w:lang w:val="de-DE"/>
        </w:rPr>
        <w:t>tzte Inhalte genutzt, m</w:t>
      </w:r>
      <w:r>
        <w:rPr>
          <w:rFonts w:ascii="Times Roman" w:hAnsi="Times Roman" w:hint="default"/>
          <w:rtl w:val="0"/>
        </w:rPr>
        <w:t>ü</w:t>
      </w:r>
      <w:r>
        <w:rPr>
          <w:rFonts w:ascii="Times Roman" w:hAnsi="Times Roman"/>
          <w:rtl w:val="0"/>
          <w:lang w:val="de-DE"/>
        </w:rPr>
        <w:t>ssen die hierf</w:t>
      </w:r>
      <w:r>
        <w:rPr>
          <w:rFonts w:ascii="Times Roman" w:hAnsi="Times Roman" w:hint="default"/>
          <w:rtl w:val="0"/>
        </w:rPr>
        <w:t>ü</w:t>
      </w:r>
      <w:r>
        <w:rPr>
          <w:rFonts w:ascii="Times Roman" w:hAnsi="Times Roman"/>
          <w:rtl w:val="0"/>
          <w:lang w:val="de-DE"/>
        </w:rPr>
        <w:t>r erforderlichen Rechte und gegebenenfalls Einwilligungen vorliegen.</w:t>
      </w:r>
    </w:p>
    <w:p>
      <w:pPr>
        <w:pStyle w:val="Standard"/>
        <w:suppressAutoHyphens w:val="1"/>
        <w:spacing w:before="0" w:after="240" w:line="240" w:lineRule="auto"/>
        <w:rPr>
          <w:rFonts w:ascii="Times Roman" w:cs="Times Roman" w:hAnsi="Times Roman" w:eastAsia="Times Roman"/>
        </w:rPr>
      </w:pPr>
      <w:r>
        <w:rPr>
          <w:rFonts w:ascii="Times Roman" w:hAnsi="Times Roman"/>
          <w:rtl w:val="0"/>
          <w:lang w:val="de-DE"/>
        </w:rPr>
        <w:t>Diese Vorlage ersetzt keine individuelle rechtliche oder steuerliche Beratung.</w:t>
      </w:r>
    </w:p>
    <w:p>
      <w:pPr>
        <w:pStyle w:val="Standard"/>
        <w:suppressAutoHyphens w:val="1"/>
        <w:spacing w:before="0" w:line="240" w:lineRule="auto"/>
        <w:rPr>
          <w:rFonts w:ascii="Times Roman" w:cs="Times Roman" w:hAnsi="Times Roman" w:eastAsia="Times Roman"/>
          <w:outline w:val="0"/>
          <w:color w:val="808080"/>
          <w14:textFill>
            <w14:solidFill>
              <w14:srgbClr w14:val="808080"/>
            </w14:solidFill>
          </w14:textFill>
        </w:rPr>
      </w:pPr>
    </w:p>
    <w:p>
      <w:pPr>
        <w:pStyle w:val="Standard"/>
        <w:suppressAutoHyphens w:val="1"/>
        <w:spacing w:before="0" w:after="240" w:line="240" w:lineRule="auto"/>
        <w:jc w:val="center"/>
        <w:rPr>
          <w:rFonts w:ascii="Times Roman" w:cs="Times Roman" w:hAnsi="Times Roman" w:eastAsia="Times Roman"/>
          <w:b w:val="0"/>
          <w:bCs w:val="0"/>
        </w:rPr>
      </w:pPr>
      <w:r>
        <w:rPr>
          <w:rFonts w:ascii="Times Roman" w:hAnsi="Times Roman" w:hint="default"/>
          <w:b w:val="1"/>
          <w:bCs w:val="1"/>
          <w:rtl w:val="0"/>
          <w:lang w:val="de-DE"/>
        </w:rPr>
        <w:t xml:space="preserve">© </w:t>
      </w:r>
      <w:r>
        <w:rPr>
          <w:rFonts w:ascii="Times Roman" w:hAnsi="Times Roman"/>
          <w:b w:val="1"/>
          <w:bCs w:val="1"/>
          <w:rtl w:val="0"/>
        </w:rPr>
        <w:t xml:space="preserve">Smartvorlagen.de </w:t>
      </w:r>
      <w:r>
        <w:rPr>
          <w:rFonts w:ascii="Times Roman" w:hAnsi="Times Roman" w:hint="default"/>
          <w:b w:val="1"/>
          <w:bCs w:val="1"/>
          <w:rtl w:val="0"/>
        </w:rPr>
        <w:t xml:space="preserve">– </w:t>
      </w:r>
      <w:r>
        <w:rPr>
          <w:rFonts w:ascii="Times Roman" w:hAnsi="Times Roman"/>
          <w:b w:val="1"/>
          <w:bCs w:val="1"/>
          <w:rtl w:val="0"/>
          <w:lang w:val="de-DE"/>
        </w:rPr>
        <w:t>Kostenlose Muster &amp; Vorlagen</w:t>
      </w:r>
    </w:p>
    <w:p>
      <w:pPr>
        <w:pStyle w:val="Standard"/>
        <w:suppressAutoHyphens w:val="1"/>
        <w:spacing w:before="0" w:after="240" w:line="240" w:lineRule="auto"/>
        <w:jc w:val="center"/>
        <w:rPr>
          <w:rFonts w:ascii="Times Roman" w:cs="Times Roman" w:hAnsi="Times Roman" w:eastAsia="Times Roman"/>
          <w:b w:val="0"/>
          <w:bCs w:val="0"/>
        </w:rPr>
      </w:pPr>
    </w:p>
    <w:p>
      <w:pPr>
        <w:pStyle w:val="Standard"/>
        <w:suppressAutoHyphens w:val="1"/>
        <w:spacing w:before="0" w:after="240" w:line="240" w:lineRule="auto"/>
        <w:jc w:val="center"/>
      </w:pPr>
      <w:r>
        <w:rPr>
          <w:rFonts w:ascii="Times Roman" w:cs="Times Roman" w:hAnsi="Times Roman" w:eastAsia="Times Roman"/>
          <w:b w:val="0"/>
          <w:bCs w:val="0"/>
        </w:rPr>
      </w:r>
    </w:p>
    <w:sectPr>
      <w:headerReference w:type="default" r:id="rId4"/>
      <w:footerReference w:type="default" r:id="rId5"/>
      <w:pgSz w:w="11906" w:h="16838" w:orient="portrait"/>
      <w:pgMar w:top="1417" w:right="1417" w:bottom="1417" w:left="1417"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tabs>
        <w:tab w:val="center" w:pos="4535"/>
        <w:tab w:val="right" w:pos="9071"/>
        <w:tab w:val="clear" w:pos="9020"/>
      </w:tabs>
      <w:jc w:val="left"/>
    </w:pPr>
    <w:r>
      <w:rPr>
        <w:rtl w:val="0"/>
        <w:lang w:val="de-DE"/>
      </w:rPr>
      <w:t xml:space="preserve">Seite </w:t>
    </w:r>
    <w:r>
      <w:rPr/>
      <w:fldChar w:fldCharType="begin" w:fldLock="0"/>
    </w:r>
    <w:r>
      <w:instrText xml:space="preserve"> PAGE </w:instrText>
    </w:r>
    <w:r>
      <w:rPr/>
      <w:fldChar w:fldCharType="separate" w:fldLock="0"/>
    </w:r>
    <w:r/>
    <w:r>
      <w:rPr/>
      <w:fldChar w:fldCharType="end" w:fldLock="0"/>
    </w:r>
    <w:r>
      <w:rPr>
        <w:rtl w:val="0"/>
        <w:lang w:val="de-DE"/>
      </w:rPr>
      <w:t xml:space="preserve"> von </w:t>
    </w:r>
    <w:r>
      <w:rPr/>
      <w:fldChar w:fldCharType="begin" w:fldLock="0"/>
    </w:r>
    <w:r>
      <w:instrText xml:space="preserve"> NUMPAGES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meriert"/>
  </w:abstractNum>
  <w:abstractNum w:abstractNumId="1">
    <w:multiLevelType w:val="hybridMultilevel"/>
    <w:styleLink w:val="Nummeriert"/>
    <w:lvl w:ilvl="0">
      <w:start w:val="1"/>
      <w:numFmt w:val="decimal"/>
      <w:suff w:val="tab"/>
      <w:lvlText w:val="%1."/>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Punkt"/>
  </w:abstractNum>
  <w:abstractNum w:abstractNumId="3">
    <w:multiLevelType w:val="hybridMultilevel"/>
    <w:styleLink w:val="Punkt"/>
    <w:lvl w:ilvl="0">
      <w:start w:val="1"/>
      <w:numFmt w:val="bullet"/>
      <w:suff w:val="tab"/>
      <w:lvlText w:val="•"/>
      <w:lvlJc w:val="left"/>
      <w:pPr>
        <w:ind w:left="7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3"/>
  </w:num>
  <w:num w:numId="11">
    <w:abstractNumId w:val="2"/>
  </w:num>
  <w:num w:numId="12">
    <w:abstractNumId w:val="0"/>
    <w:lvlOverride w:ilvl="0">
      <w:startOverride w:val="3"/>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3"/>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3"/>
    </w:lvlOverride>
  </w:num>
  <w:num w:numId="21">
    <w:abstractNumId w:val="0"/>
    <w:lvlOverride w:ilvl="0">
      <w:startOverride w:val="1"/>
    </w:lvlOverride>
  </w:num>
  <w:num w:numId="22">
    <w:abstractNumId w:val="0"/>
    <w:lvlOverride w:ilvl="0">
      <w:startOverride w:val="1"/>
    </w:lvlOverride>
  </w:num>
  <w:num w:numId="23">
    <w:abstractNumId w:val="0"/>
    <w:lvlOverride w:ilvl="0">
      <w:startOverride w:val="1"/>
    </w:lvlOverride>
  </w:num>
  <w:num w:numId="24">
    <w:abstractNumId w:val="0"/>
    <w:lvlOverride w:ilvl="0">
      <w:startOverride w:val="1"/>
    </w:lvlOverride>
  </w:num>
  <w:num w:numId="25">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meriert">
    <w:name w:val="Nummeriert"/>
    <w:pPr>
      <w:numPr>
        <w:numId w:val="1"/>
      </w:numPr>
    </w:pPr>
  </w:style>
  <w:style w:type="paragraph" w:styleId="Tabellenstil 2">
    <w:name w:val="Tabellenstil 2"/>
    <w:next w:val="Tabellenstil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numbering" w:styleId="Punkt">
    <w:name w:val="Punkt"/>
    <w:pPr>
      <w:numPr>
        <w:numId w:val="10"/>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