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Karteikarten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Gro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e Lernkarten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A6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 / Begriff: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 /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 / Begriff: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 /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 / Begriff: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 /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 / Begriff: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 /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Karteikarten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 xml:space="preserve">Kompakte Lernkarten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A7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6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7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8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Begriff / Frage: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de-DE"/>
        </w:rPr>
        <w:t>Antwort: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Frage-und-Antwort-Karteikarten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Lernfragen und 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fungsvorbereitung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FRAGE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ANTWORT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Vokabelkarten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zum Lernen von Sprachen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1: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2: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Beispiel / Hinweis: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1: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2: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Beispiel / Hinweis: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1: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2: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Beispiel / Hinweis: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1: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2: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Beispiel / Hinweis: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1: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2: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Beispiel / Hinweis: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6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1: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Sprache 2: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Beispiel / Hinweis: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Blanko-Karteikarten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 beschriftbare Vorlage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1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2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3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Karte 4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