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WARTUNGSVERTRAG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Name: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Name: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Wartungsvertrag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Vertragsgegenstand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Gegenstand dieses Vertrages ist die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Wartung folgender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te, Anlagen oder technischen Systeme: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Typ / Modell: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Seriennummer: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Standort: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Baujahr: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betreute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/ Anlagen: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Ziel der Wartung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Wartungsleistungen dienen insbesondere dazu,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en Betriebszustand zu kontrollieren,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Verschlei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hzeitig festzustellen,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vereinbarte Wartungsarbeiten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Funktionsst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zu erkennen,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erforderliche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 dokumentieren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technische Einsatzbereitschaft im vereinbarten Umfang zu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bestimmte dauerhafte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rungsfreiheit wird nur geschuldet, wenn dies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Wartungsumfang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Leistungen sind Bestandteil der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 Wartung: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Sichtpr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Schmierung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Einstellung / Justierung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von Verschlei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teilen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Austausch bestimmter Verschlei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elektrischer Anschl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mechanischer Komponenten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von Fl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ssigkeitsst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Filterwechsel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Software-/Firmwarepr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Messungen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Wartungsleistung: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Wartungsplan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Wartung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viertelj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halbj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nach __________________ Betriebsstunden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Herstellerangaben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individuellem Wartungsplan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Intervall: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Geplanter erster Wartungstermin: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weiteren Termine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vom Auftragnehmer vorgeschlagen.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 abgestimmt.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automatisch nach dem vereinbarten Intervall festgelegt.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Wartungstabelle</w:t>
      </w:r>
    </w:p>
    <w:tbl>
      <w:tblPr>
        <w:tblW w:w="509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887"/>
        <w:gridCol w:w="953"/>
        <w:gridCol w:w="994"/>
        <w:gridCol w:w="126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8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Wartungsposition</w:t>
            </w:r>
          </w:p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Intervall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tigkeit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Bemerkung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Wartung nach Herstellerangaben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Wartung erfolgt nach den jeweils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gigen Herstellerangaben.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Herstellerangaben dienen lediglich als Orientierung.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lich der in Anlage __________________ festgelegte Wartungsplan.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stellt vorhandene Bedienungs-, Wartungs- und Herstellerunterlagen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Nicht enthaltene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automatisch Bestandteil der vereinbarten Wartung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Reparaturen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rungsbeseitigung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der Wartung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Austausch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erer Bauteile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Modernisierung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Umbauten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Erweiterungen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gesetzlich vorgeschriebene Sachverst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Verbrauchsmaterial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Verschlei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Fremdleistungen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Transportkosten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Leistungen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gesondert beauftragt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Verschlei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Verschlei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teile sind in der Wartungspauschale enthalten: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Verschlei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teile werden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berechnet: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Austausch kostenpflichtiger Teile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vorherige Zustimmung des Auftraggebers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Teile bis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ohne Einzelgenehmigung ausgetauscht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Ersatzteile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Ersatzteile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chlichem Aufwand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 vereinbarten Listenpreisen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bis zu einem Betrag von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in der Wartungspauschale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abgerechnet: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werden verwendet: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Originalteile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gleichwertige Ersatzteile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vorheriger Abstimmung beide Varianten.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Durchf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 der Wartung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die Wartungsarbeiten fachgerecht im vereinbarten Umfang durch.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Wartungstermine werden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mit folgendem Vorlauf abgestimmt: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glicht den erforderlichen Zugang zu den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ten und Anlagen.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pt-PT"/>
        </w:rPr>
        <w:t>Regul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Einsatzzeiten: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Mitwirkungspflichten des Auftraggebers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stellt insbesondere sicher, dass: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zu wartenden Anlagen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 sind,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erforderliche Betriebsunterbrechungen 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glicht werden,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vorhandene technische Unterlagen bereitgestellt werden,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bekannte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vor Beginn der Wartung mitgeteilt werden,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erforderliche Ansprechpartner erreichbar sind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notwendige Sicherheitsma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vorbereitet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Mitwirkungspflichten: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Festgestellte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 und 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Stellt der Auftragnehmer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Wartung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den, Verschlei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oder sonstige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 fest, dokumentiert er diese im vereinbarten Umfang.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Auftraggeber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lediglich eine Information.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Auftragnehmer erstellt einen Kostenvoranschlag.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Geringf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gige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unmittelbar behoben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chstbetrag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unmittelbare Arbeiten: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hinausgehende Reparaturen ist eine gesonderte Beauftragung erforderlich.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13 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rungsdienst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rungsdienst ist nicht Bestandteil dieses Vertrages.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rungsdienst ist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nnen gemeldet werden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Sonstiger Kontakt: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Servicezeiten: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Reaktionszeiten bei 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rungsdienst vereinbart wurde:</w:t>
      </w:r>
    </w:p>
    <w:tbl>
      <w:tblPr>
        <w:tblW w:w="543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53"/>
        <w:gridCol w:w="3032"/>
        <w:gridCol w:w="144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</w:t>
            </w:r>
          </w:p>
        </w:tc>
        <w:tc>
          <w:tcPr>
            <w:tcW w:type="dxa" w:w="30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Beschreibung</w:t>
            </w:r>
          </w:p>
        </w:tc>
        <w:tc>
          <w:tcPr>
            <w:tcW w:type="dxa" w:w="1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Reaktionszeit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Kritisch</w:t>
            </w:r>
          </w:p>
        </w:tc>
        <w:tc>
          <w:tcPr>
            <w:tcW w:type="dxa" w:w="30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Anlage vollst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ndig ausgefallen</w:t>
            </w:r>
          </w:p>
        </w:tc>
        <w:tc>
          <w:tcPr>
            <w:tcW w:type="dxa" w:w="1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Hoch</w:t>
            </w:r>
          </w:p>
        </w:tc>
        <w:tc>
          <w:tcPr>
            <w:tcW w:type="dxa" w:w="30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erhebliche Einschr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nkung</w:t>
            </w:r>
          </w:p>
        </w:tc>
        <w:tc>
          <w:tcPr>
            <w:tcW w:type="dxa" w:w="1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Normal</w:t>
            </w:r>
          </w:p>
        </w:tc>
        <w:tc>
          <w:tcPr>
            <w:tcW w:type="dxa" w:w="30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Teilfunktion beeintr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chtigt</w:t>
            </w:r>
          </w:p>
        </w:tc>
        <w:tc>
          <w:tcPr>
            <w:tcW w:type="dxa" w:w="1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  <w:tc>
          <w:tcPr>
            <w:tcW w:type="dxa" w:w="30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geringf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gige St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rung</w:t>
            </w:r>
          </w:p>
        </w:tc>
        <w:tc>
          <w:tcPr>
            <w:tcW w:type="dxa" w:w="1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Reaktionszeit bezeichnet die Zeit bis zur ersten qualifizierten Bearbeitung beziehungsweise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 und nicht zwingend die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Behebung.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Notfalleins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Notfalleins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 sind nicht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Notfalleins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 werden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angeboten.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Stundensatz: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Anfahrt: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en-US"/>
        </w:rPr>
        <w:t xml:space="preserve">/ km beziehungsweise pauschal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Notdienstzuschlag:</w:t>
      </w:r>
      <w:r>
        <w:rPr>
          <w:rFonts w:ascii="Times Roman" w:hAnsi="Times Roman"/>
          <w:rtl w:val="0"/>
          <w:lang w:val="en-US"/>
        </w:rPr>
        <w:t xml:space="preserve"> 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Wartungsprotokoll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jeder Wartung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Wartungsprotokoll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digitaler Servicebericht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bei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 ein Bericht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Wartungsprotokoll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Datum,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/ Anlage,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Betriebszustand,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 Arbeiten,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festgestellte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ausgetauschte Teile,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Empfehlungen,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Name des Technikers.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Muster Wartungsprotokoll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Anlage / Ger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en-US"/>
        </w:rPr>
        <w:t>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Betriebsstunden / Z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hlerstand: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Durchgef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hrte 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Sichtpr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Schmierung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Teilewechsel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Festgestellte Auff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lligkeiten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Ausgetauschte Teile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Empfohlene Ma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nahmen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chster Wartungstermin: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Techniker: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Wartungsunterlagen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Auftraggeber aufbewahrt.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digital bereitgestellt.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vom Auftragnehmer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archiviert.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Bereitstellungsformat: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PDF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Papier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Kundenportal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anderes Format: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Wartungsleistungen werden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tet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monatliche Wartungspauschale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 Wartungspauschale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 Wartungspauschale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je Wartung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nach Zeitaufwand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Stundensatz: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Zuz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gesetzlicher Umsatzsteuer, soweit diese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Fahrt- und 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Anfahrtskosten: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in der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Berechnung: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je Kilometer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Pauschale von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chlichem Aufwand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wird mit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pro Stunde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wird mit __________________ % des regul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ren Stundensatzes berechnet.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Zahlungsbedingungen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Abrechnung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jeder Wartung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Voraus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Zahlungsziel: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Kalendertage nach Rechnungserhalt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Terminverschiebungen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Kann ein vereinbarter Wartungstermin nicht stattfinden, soll die andere Vertragspartei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hzeitig informiert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kurzfristigen Absagen durch den Auftraggeber: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entstehen keine 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nachgewiesene Kosten berechnet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folgende Pauschale vereinbart, soweit wirksam: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Betriebsunterbrechungen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Auftraggeber ist bekannt, dass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bestimmte Wartungsarbeiten eine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bergehende Abschaltung erforderlich sein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Geplante Betriebsunterbrechungen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vorab abgestimmt.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mindestens __________________ Stunden vorher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vereinbarten Wartungsfenster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Wartungsfenster: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Arbeitsschutz und 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Auftraggeber informiert den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besondere Gefahren und Sicherheitsvorschriften am Einsatzort.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Erforderliche Sicherheitsausr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vom Auftragnehmer 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vom Auftraggeber 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Einsatz von Subunternehmern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geeignete Subunternehmer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vor Einsatz eines Subunternehmers die Zustimmung des Auftraggebers.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setzt keine Subunternehmer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Anforderungen: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26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an der 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Auftraggeber informiert den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wesentliche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nderungen, Umbauten oder Reparaturen an den betreuten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ten beziehungsweise Anlagen.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durch Dritte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eine Anpassung des Wartungsumfangs erforderlich machen.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Gew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hrleistung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einzelne Reparatur- oder Werkleistungen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im Rahmen dieses Vertrages gesonderte Leistungen erbracht werden, bei denen ein bestimmter Erfolg geschuldet wird, richten sich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ngelrechte nach den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geltenden gesetzlichen und wirksam vereinbarten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gesetzlichen Werkvertragsregeln sehen bei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ngeln unter bestimmten Voraussetzungen insbesondere Nacherf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sowie weitere Rechte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Haftung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Haftung gelten die gesetzlichen Bestimmungen, soweit keine wirksame abweichende Vereinbarung getroffen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Haftungsregelungen sollten insbesondere bei sicherheitskritischen Anlagen, hohen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Produktionsausf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llen oder besonders wertvollen Maschinen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und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auf unbestimmte 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und endet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Mindestlaufzeit: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der Mindestlaufzeit: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der Vertrag auf unbestimmte Zeit fortgef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ngert er sich 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Wochen /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Ende der Vertragsperiode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Vertragsende werden dem Auftraggeber auf Wunsch beziehungsweise soweit geschuldet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aktuelle Wartungsprotokolle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Wartungshistorie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ngelliste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Dokumentationen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 diesem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Liste der zu wartenden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/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Wartungsplan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Wartungsprotokoll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Preis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Ersatzteilregelung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Service- und Reaktionszeiten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Sicherheitsvorgaben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 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dieses Vertrages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Regelungen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Vorschriften gehen entgegenstehenden Vertragsregelungen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Je nach Art der Anlage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technische Vorschriften, Herstelleranforderungen,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fpflichten, Sicherheitsbestimmungen oder branchenspezifische Anforderungen gelten. Diese sollten vor Verwendung des Vertrags gesondert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