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MIETWAGEN SCHADENSPROTOKOLL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Dokumentation bei Fahrzeug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bernahme und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Mietvertrag und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Mietwagenanbieter: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Mietstation: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Mietvertrags- / 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Mietbeginn: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Mietende:</w:t>
      </w:r>
      <w:r>
        <w:rPr>
          <w:rFonts w:ascii="Times Roman" w:hAnsi="Times Roman"/>
          <w:rtl w:val="0"/>
          <w:lang w:val="en-US"/>
        </w:rPr>
        <w:t xml:space="preserve"> 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Fahrzeughersteller: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Kennzeichen: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Fahrzeug- / Flottennummer: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Farbe: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Mieter / Fahrerin oder Fahrer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eingetragene Fahrer: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FAHRZEUG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3. Kilometer- und Tankstand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Kilometerstand:</w:t>
      </w:r>
      <w:r>
        <w:rPr>
          <w:rFonts w:ascii="Times Roman" w:hAnsi="Times Roman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Tank- / Ladezustand: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3/4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1/2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1/4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leer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Elektrofahrzeug: __________________ %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Bereits vorhandene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Fahrzeug vorne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sichtbaren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Delle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Lackschaden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Scheinwerfer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Windschutzscheibe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Fahrzeug hinten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sichtbaren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Delle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Lackschaden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ckleuchte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Heckscheibe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Linke Fahrzeugseite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sichtbaren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Kotfl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gel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Seitenspiegel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Felge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Delle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Rechte Fahrzeugseite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sichtbaren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Kotfl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gel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Seitenspiegel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Felge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Delle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Dach / Motorhaube / weitere 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sichtbaren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Motorhaube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Unterboden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Scheiben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5. Innenraum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sauber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Verschmutzungen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Polster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Brandloch / Fleck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Armaturen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Kofferraum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unangenehmer Geruch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Warnleuchte aktiv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Reifen und Felgen</w:t>
      </w:r>
    </w:p>
    <w:tbl>
      <w:tblPr>
        <w:tblW w:w="661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93"/>
        <w:gridCol w:w="1692"/>
        <w:gridCol w:w="1691"/>
        <w:gridCol w:w="194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Position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Reifen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Felge</w:t>
            </w:r>
          </w:p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Schaden / Hinweis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vorne links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vorne rechts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hinten links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hinten rechts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6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ok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Schaden</w:t>
            </w:r>
          </w:p>
        </w:tc>
        <w:tc>
          <w:tcPr>
            <w:tcW w:type="dxa" w:w="1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Zubeh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und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Vorhanden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Fahrzeugschein / Fahrzeugunterlagen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Warnweste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Warndreieck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Verbandkasten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Ladekabel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Adapter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Navigationsger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Kindersitz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ckraumabdeckung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Reserverad / Pannenset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8. Fotodokumentation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Fotos erstellt: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 vorne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 hinten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linke 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rechte 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Windschutzscheibe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 / Felgen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Innenraum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Kilometerstand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Tank- / Ladezustand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Fotos: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tigung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oben genannten bereits vorhandenen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und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wurden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/ 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Mieter/in: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Mitarbeiter/in Mietwagenanbieter: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FAHRZEUGR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CKGABE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Kilometer- und Tankstand bei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Kilometerstand:</w:t>
      </w:r>
      <w:r>
        <w:rPr>
          <w:rFonts w:ascii="Times Roman" w:hAnsi="Times Roman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Gefahrene Kilometer:</w:t>
      </w:r>
      <w:r>
        <w:rPr>
          <w:rFonts w:ascii="Times Roman" w:hAnsi="Times Roman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Tank- / Ladezustand: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3/4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1/2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1/4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leer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Elektrofahrzeug: __________________ %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Zustand bei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 ohne neue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festgestellt.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Zustand konnte 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nicht gemeinsam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 eines neuen Schadens: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 des Schadens am Fahrzeug: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Ungef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hre Gr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rtl w:val="0"/>
        </w:rPr>
        <w:t>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12. Ursache / Ereignis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Parkschaden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Verkehrsunfall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Steinschlag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Felgenschaden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Glasschaden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unbekannte Ursache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Ereignis: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/ Uhrzeit des Ereignisses: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Unfall / Fremdbeteiligung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Unfall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 mit anderem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 durch unbekannten Dritten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Unfallbericht erstellt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Polizeidienststelle: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Unfallgegner / Beteiligter: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Kennzeichen: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Fotodokumentation bei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Gesamtzustand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 / Felgen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Innenraum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Kilometerstand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Tank- / Ladezustand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Abstellort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Fotos: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15.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von Zubeh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Fahrzeugunterlagen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Ladekabel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Kindersitz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Navigationsger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Fehlendes Zubeh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16.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erhalb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ffnungszeiten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 wurde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 wurde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erhalb der </w:t>
      </w:r>
      <w:r>
        <w:rPr>
          <w:rFonts w:ascii="Times Roman" w:hAnsi="Times Roman" w:hint="default"/>
          <w:rtl w:val="0"/>
        </w:rPr>
        <w:t>Ö</w:t>
      </w:r>
      <w:r>
        <w:rPr>
          <w:rFonts w:ascii="Times Roman" w:hAnsi="Times Roman"/>
          <w:rtl w:val="0"/>
          <w:lang w:val="de-DE"/>
        </w:rPr>
        <w:t>ffnungszeiten abgestellt.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Abstellort: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ssel abgegeben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/ 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Fotos des abgestellten Fahrzeugs erstellt: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17.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 der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ckgabestation: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neuen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festgestellt.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neue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wurden festgestellt: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Mieter/in: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Mitarbeiter/in Mietwagenanbieter: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Notizen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