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LIZENZVERTRAG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Lizenzgeber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Lizenzgeber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Lizenznehmer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Lizenznehmer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Lizenzvertrag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Gegenstand dieses Vertrages ist die Einr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umung von Nutzungsrechten an folgendem Lizenzgegenstand: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Lizenzgegenstands: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 / Bild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Grafik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Illustration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Musik / Audio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 / Kennzeichen, soweit entsprechende Rechte bestehen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Lizenzgegenstand: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Beschreibung des Lizenzgegenstands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Lizenzgegenstand wird wie folgt beschrieben: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Version / 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Dateiformat / technische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Registrierungs-, Schutzrechts- oder sonstige Kennnummer,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Rechte des Lizenzgebers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Lizenzgeber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rt, zur Einr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umung der in diesem Vertrag vereinbarten Nutzungsrechte berechtigt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Rechtsgrundlage der Berechtigung: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Urheber / Sch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pfer des Lizenzgegenstands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Inhaber entsprechender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wurden durch Vertrag erworben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Schutzrechtsinhaber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Berechtigung: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Rechte Dritter betroffen sind, gelten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die entsprechenden Vereinbarungen und gesetzlichen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Art des Nutzungsrechts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einfaches Nutzungsrecht.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liches Nutzungsrecht.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besondere Form der Lizenz: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einfachen Nutzungsrecht darf der Lizenzgeber den Lizenzgegenstand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 weiter nutzen und gegebenenfalls weiteren Personen entsprechende Rechte einr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lichen Nutzungsrecht richtet sich der konkrete Umfang der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lichkeit nach diesem Vertrag und den gesetzlichen Bestimmungen.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Nutzungszweck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Lizenzgegenstand darf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Zwecke genutzt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Unternehmensnutzung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kommerzielle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Online-Shop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Printprodukte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 / App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Kundenprojekte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 / Weiterbildung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redaktionelle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 eigener Produkte oder 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gestattete Nutzungsarten werden durch diesen Vertrag nicht automatisch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umt, soweit sich etwas anderes nicht aus dem Vertragszweck oder zwingenden gesetzlichen Regelungen ergibt.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6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umlicher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Lizenz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weltweit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Deutschlands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der Europ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ischen Union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folgenden Staaten / Gebieten: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 folgendem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Zeitlicher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Lizenz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 unbefristet,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Monate / Jahre.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solange dieser Vertrag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Sachlicher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Lizenz umfasst folgende Nutzungsarten: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Vervielf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nglichmachung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Printnutzung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in sozialen Netzwerken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in 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in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Integration in andere 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Integration in 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Vervielf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kommerzieller 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Bearbeitung, soweit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Anzahl der Nutzer / Installationen / Exemplare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Lizenz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Nutzer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Nutzer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Unternehmen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verbundener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Standort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Standorte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Installation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Installationen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unbegrenzte Installationen innerhalb des vereinbarten Nutzungsbereichs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Bearbeitungsrecht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den Lizenzgegenstand nicht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den Lizenzgegenstand im vereinbarten Umfang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Bearbeitungen: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Format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Farb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Ausschnitt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Integration in eigene 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funktionale Anpassungen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Bearbeitung: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Rechte und urheberpers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nlichkeitsrechtliche Vorgaben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11 Weitergabe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 darf das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umte Nutzungsrecht: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auf Dritte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 vorheriger Zustimmung des Lizenzgebers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unter folgenden Voraussetzungen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Zustimmungserfordernisse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Unterlizenzierung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keine Unterlizenzen vergeben.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Unterlizenzen nur nach vorheriger Zustimmung des Lizenzgebers vergeben.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Unterlizenzen im folgenden Umfang vergeben: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eine Zustimmung des Urhebers oder sonstigen Rechtsinhabers erforderlich ist, bleibt dieses Erfordernis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Nutzung durch verbundene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Lizenz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Lizenznehmer.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verbundene Unternehmen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den Lizenzgegenstand ebenfalls nutzen: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mit dem Lizenznehmer verbundenen Unternehmen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ihn im vereinbarten Umfang nutzen,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dieses Vertrages durch einbezogene Unternehmen richtet sich 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Nutzung durch 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 darf externe Dienstleister mit der technischen oder gestalterischen Verarbeitung des Lizenzgegenstands beauftragen: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Externe Dienstleister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den Lizenzgegenstand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Auftrag des Lizenznehmers und im Rahmen der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umten Rechte nutzen.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Kennzeichnung / Urhebervermerk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Nutzung ist folgende Kennzeichnung anzubringen: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Urheber- oder Quellenangabe ist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Urheber- oder Quellenangabe ist nicht vertraglich vorgeschrieben.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folgende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Nicht erlaubte Nutzungen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folgende Nutzungen sind nicht gestattet,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anders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Weiterverkauf als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ndiges Produkt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Weitergabe der Originaldateien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Unterlizenzierung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vereinbarten Gebiets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nach Ablauf der Lizenz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in rechtswidrigen Zusammenh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Produkte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KI-Training / maschinelles Training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Lizenz zahlt der Lizenznehmer: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einmalige Lizenzgeb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Lizenzgeb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 Lizenzgeb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netto pro 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Lizenzgeb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folgenden Bemessungsgrundlage: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pro Nutzer: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pro Installation: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gesetzlicher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Mindestlizenz / Mindestverg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Mindestverg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je Abrechnungszeitraum: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Mindestabnahme: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Umsatzabh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ngige Lizenz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umsatzabh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 ist, erfolgt die Abrechnung: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Lizenznehmer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bermittelt dazu eine nachvollziehbare Abrechnung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Abrechnungsunterlagen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umsatz-, mengen- oder nutzungsabh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ngigen Lizenzgeb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der Lizenznehmer nachvollziehbare Unterlagen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Berechnung erforderlichen 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Daten werden erfasst: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Verkaufszahlen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Nutzerzahlen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Installationen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Downloads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Kennzahl: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zahlbar innerhalb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Rechnungserhalt.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Lastschrift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Zahlungsweise: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Lieferung / Bereitstellung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Lizenzgegenstand wird bereitgestellt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Download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Cloud-Zugang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API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Repository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Bereitstellung: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Bereitstellung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Updates und neue Versionen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Updates sind nicht Bestandteil dieses Lizenzvertrages.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Updates 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Vertragslaufzeit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Sicherheitsupdates sind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Hauptversionen / Major Releases sind nicht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neuen Versionen sind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Wartungs- und Supportleistungen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 einem gesonderten Vertrag geregelt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24 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Support geschuldet.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Support ist enthalten: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Supportzeiten: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Supportleistungen werden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Schutzrechte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Lizenzgeber informiert den Lizenznehmer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ihm bekannte Rechte Dritter, die der vereinbarten Nutzung entgegenstehen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Fremdrechte oder Fremdkomponenten sind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komplexen Lizenzketten sollte die Berechtigung zur Einr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umung der vorgesehenen Rechte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Open-Source- und Drittanbieterbestandteile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Lizenzgegenstand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bekannten Open-Source-Bestandteile.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Open-Source-Bestandteile: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Drittanbieterbestandteile: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solche Bestandteile gelten gegebenenfalls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deren jeweilige Lizenzbedingungen.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Marken und Kennzeichen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Marken, Logos oder sonstige Kennzeichen Gegenstand der Lizenz sind, gilt folgende Nutzungsregelung: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Darstellung: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Abschnitt ersetzt keine gesonderte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markenrechtlicher Schutzrechte.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28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des Lizenzgegenstands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durch den Lizenzgeber: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sofern die vereinbarte Nutzbarkeit nicht wesentlich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der Abstimmung.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richten sich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nderungen durch den Lizenznehmer richten sich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10 dieses Vertrages.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 Informationen, die im Rahmen der Vertragsbeziehung bekannt werden, sind vertraulich zu behandeln.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Dateien,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Quellmaterial,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interne Dokumentationen.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Rahmen der Lizenzbeziehung personenbezogene Daten verarbeitet werden, gelten die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Datenschutzvorschriften.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Verarbeitung personenbezogener Daten im Auftrag ist gegebenenfalls separat zu regeln.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Kontrolle der vertragsgem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keine besonderen Kontrollrechte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Lizenzgeber darf bei berechtigtem Anlass Auskunft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Umfang der Nutzung verlangen.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nutzungsabh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gelten folgende Kontrollm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Kontrollen sollen unter angemessener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berechtigten Interessen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 des Lizenznehmers erfolgen.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unbefristet.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und endet 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Mindestlaufzeit: __________________ Monate / Jahre.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Laufzeit entspricht der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7 vereinbarten Lizenzdauer.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festen Lizenzdauer ist ausgeschlossen,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kann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ndigungstermin: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Vertragsverletzungen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Einzelfall insbesondere sein: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erhebliche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berschreitung des Lizenzumfangs,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unerlaubte Weitergabe,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unerlaubte Unterlizenzierung,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erheblicher Zahlungsverzug,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schwerwiegende Pflichtverletzungen.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Abmahnungen oder Fristsetzungen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Folgen der Vertragsbeendigung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der Nutzungsberechtigung darf der Lizenzgegenstand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nicht weiter genutzt werden, soweit keine fortbestehenden Rechte oder gesetzlichen Befugnisse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Lizenznehmer hat, soweit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einzustellen.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vorhandene Kopien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nicht mehr zu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 zu entfernen.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 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zu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Bereits produzierte Exemplare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Vertragslaufzeit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produzierte Produkte gilt nach Vertragsende: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Abverkauf ist nicht erlaubt.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Abverkauf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Monate erlaubt.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Abverkauf ist ohne zeitliche Begrenzung erlaubt.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Vorschriften, soweit keine wirksame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besonders wertvollen Rechten, internationalen Lizenzen oder hohen wirtschaftlichen Risiken sollten Haftung und Freistellungsregelungen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Beschreibung des Lizenzgegenstands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erlaubte Nutzungsarten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Gebiet / Lizenzterritorium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Liste Drittanbieterrechte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Marken-/Designvorgaben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Nutzungsbericht /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Lizenzvertr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sollten insbesondere der konkrete Lizenzgegenstand, die Berechtigung des Lizenzgebers, Nutzungsarten,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Gebiet, Laufzeit, Bearbeitungsrechte, Weiter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bertragung, Unterlizenzierung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lichen urheberrechtlichen Nutzungsrechten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gesetzliche Regelungen bestehen, die sich nicht beliebig vertraglich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 lassen.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Lizenzgeber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Lizenznehmer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