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INVENTARLISTE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bersicht 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 Gegenst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nde, Ausstattung, Werte und Standorte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Allgemeine 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Haushalt / Objekt: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 /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Standort: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Raum / Lager: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Verantwortliche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Inventurdatum: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chste 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fung vorgesehen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2. Inventar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tbl>
      <w:tblPr>
        <w:tblW w:w="900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342"/>
        <w:gridCol w:w="1310"/>
        <w:gridCol w:w="1162"/>
        <w:gridCol w:w="1016"/>
        <w:gridCol w:w="1010"/>
        <w:gridCol w:w="1051"/>
        <w:gridCol w:w="211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Inventar-Nr.</w:t>
            </w:r>
          </w:p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Kategorie</w:t>
            </w:r>
          </w:p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Menge</w:t>
            </w:r>
          </w:p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Standort</w:t>
            </w:r>
          </w:p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Zustand</w:t>
            </w:r>
          </w:p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Anschaffungswert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6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3. Kategorien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Zuordnung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beispielsweise folgende Kategorien 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roausstattung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 / Computer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 / Kommunikation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Maschinen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Werkzeuge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Elektroger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Lagerbestand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Haushaltsgegenst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Kategorie: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Zustandsbewertung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Zustand kann folgende Einteilung 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reparaturbed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ausgesondert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Detailangaben zu einzelnen Inventargegenst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nden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Gegenstand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pt-PT"/>
        </w:rPr>
        <w:t>Inventar-Nr.: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Marke: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it-IT"/>
        </w:rPr>
        <w:t>Modell: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Seriennummer: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Anschaffungsdatum: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Anschaffungspreis: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Standort: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Verantwortliche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nl-NL"/>
        </w:rPr>
        <w:t>Garantie bis: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Gegenstand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pt-PT"/>
        </w:rPr>
        <w:t>Inventar-Nr.: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Marke: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it-IT"/>
        </w:rPr>
        <w:t>Modell: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Seriennummer: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Anschaffungsdatum: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Anschaffungspreis: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Standort: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Verantwortliche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nl-NL"/>
        </w:rPr>
        <w:t>Garantie bis: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IT- und Elektroger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te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tbl>
      <w:tblPr>
        <w:tblW w:w="858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342"/>
        <w:gridCol w:w="660"/>
        <w:gridCol w:w="1988"/>
        <w:gridCol w:w="1593"/>
        <w:gridCol w:w="2083"/>
        <w:gridCol w:w="91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Inventar-Nr.</w:t>
            </w:r>
          </w:p>
        </w:tc>
        <w:tc>
          <w:tcPr>
            <w:tcW w:type="dxa" w:w="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</w:t>
            </w:r>
          </w:p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Hersteller / Modell</w:t>
            </w:r>
          </w:p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Seriennummer</w:t>
            </w:r>
          </w:p>
        </w:tc>
        <w:tc>
          <w:tcPr>
            <w:tcW w:type="dxa" w:w="20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Benutzer / Standort</w:t>
            </w:r>
          </w:p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Zustand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08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7.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bel und Ausstattung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tbl>
      <w:tblPr>
        <w:tblW w:w="847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342"/>
        <w:gridCol w:w="1674"/>
        <w:gridCol w:w="1071"/>
        <w:gridCol w:w="2199"/>
        <w:gridCol w:w="2192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Inventar-Nr.</w:t>
            </w:r>
          </w:p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10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Anzahl</w:t>
            </w:r>
          </w:p>
        </w:tc>
        <w:tc>
          <w:tcPr>
            <w:tcW w:type="dxa" w:w="21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Raum / Standort</w:t>
            </w:r>
          </w:p>
        </w:tc>
        <w:tc>
          <w:tcPr>
            <w:tcW w:type="dxa" w:w="21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Zustand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9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Ausgegebene Gegenst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nde</w:t>
      </w:r>
    </w:p>
    <w:tbl>
      <w:tblPr>
        <w:tblW w:w="727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342"/>
        <w:gridCol w:w="1274"/>
        <w:gridCol w:w="1600"/>
        <w:gridCol w:w="767"/>
        <w:gridCol w:w="229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Inventar-Nr.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16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Ausgegeben an</w:t>
            </w:r>
          </w:p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22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ckgabe vorgesehen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Reparaturen und Wartung</w:t>
      </w:r>
    </w:p>
    <w:tbl>
      <w:tblPr>
        <w:tblW w:w="703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342"/>
        <w:gridCol w:w="1318"/>
        <w:gridCol w:w="1313"/>
        <w:gridCol w:w="1212"/>
        <w:gridCol w:w="1852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Inventar-Nr.</w:t>
            </w:r>
          </w:p>
        </w:tc>
        <w:tc>
          <w:tcPr>
            <w:tcW w:type="dxa" w:w="13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13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</w:t>
            </w:r>
          </w:p>
        </w:tc>
        <w:tc>
          <w:tcPr>
            <w:tcW w:type="dxa" w:w="12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1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Kosten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5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Ausgesondertes Inventar</w:t>
      </w:r>
    </w:p>
    <w:tbl>
      <w:tblPr>
        <w:tblW w:w="716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342"/>
        <w:gridCol w:w="1325"/>
        <w:gridCol w:w="877"/>
        <w:gridCol w:w="2463"/>
        <w:gridCol w:w="115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Inventar-Nr.</w:t>
            </w:r>
          </w:p>
        </w:tc>
        <w:tc>
          <w:tcPr>
            <w:tcW w:type="dxa" w:w="13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8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Grund</w:t>
            </w:r>
          </w:p>
        </w:tc>
        <w:tc>
          <w:tcPr>
            <w:tcW w:type="dxa" w:w="24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Aussonderungsdatum</w:t>
            </w:r>
          </w:p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Verbleib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3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1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defekt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wirtschaftlich nicht mehr reparierbar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veraltet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verschenkt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entsorgt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verloren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Wert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Gesamtzahl erfasster Gegenst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Gesamter urspr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nglicher Anschaffungswert: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Times Roman" w:hAnsi="Times Roman"/>
          <w:b w:val="0"/>
          <w:bCs w:val="0"/>
          <w:rtl w:val="0"/>
          <w:lang w:val="en-US"/>
        </w:rPr>
        <w:t xml:space="preserve">______________________________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Wert neu angeschaffter Gegenst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nde: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Times Roman" w:hAnsi="Times Roman"/>
          <w:b w:val="0"/>
          <w:bCs w:val="0"/>
          <w:rtl w:val="0"/>
          <w:lang w:val="en-US"/>
        </w:rPr>
        <w:t xml:space="preserve">______________________________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Wert ausgesonderter Gegenst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nde: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rtl w:val="0"/>
          <w:lang w:val="en-US"/>
        </w:rPr>
        <w:t xml:space="preserve">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pt-PT"/>
        </w:rPr>
        <w:t>12. Inventurpr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Inventur wurden folgende Punkte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Gegenstand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Inventarnummer stimmt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Standort stimmt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Seriennummer stimmt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Zustand dokumentiert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verantwortliche Person stimmt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fehlende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nde 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erfasst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nde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ausgesonderte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entfernt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Abweichungen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Abweichungen wurden festgestellt: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14. 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Aufgrund der Inventur sind 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erforderlich: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Inventardaten aktualisieren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Gegenstand reparieren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Gegenstand ersetzen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Gegenstand aussondern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fehlenden Gegenstand suchen /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Standort korrigieren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Kennzeichnung / Inventarnummer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15.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Inventur durchgef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hrt von: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ft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