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jc w:val="center"/>
        <w:rPr>
          <w:b w:val="1"/>
          <w:bCs w:val="1"/>
          <w:sz w:val="80"/>
          <w:szCs w:val="80"/>
        </w:rPr>
      </w:pPr>
      <w:r>
        <w:rPr>
          <w:b w:val="1"/>
          <w:bCs w:val="1"/>
          <w:sz w:val="80"/>
          <w:szCs w:val="80"/>
          <w:rtl w:val="0"/>
          <w:lang w:val="de-DE"/>
        </w:rPr>
        <w:t>HEUTE GESCHLOSSEN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4"/>
          <w:szCs w:val="44"/>
        </w:rPr>
      </w:pPr>
      <w:r>
        <w:rPr>
          <w:rFonts w:ascii="Times Roman" w:hAnsi="Times Roman"/>
          <w:sz w:val="44"/>
          <w:szCs w:val="44"/>
          <w:rtl w:val="0"/>
          <w:lang w:val="de-DE"/>
        </w:rPr>
        <w:t>Wir sind morgen wieder wie gewohnt f</w:t>
      </w:r>
      <w:r>
        <w:rPr>
          <w:rFonts w:ascii="Times Roman" w:hAnsi="Times Roman" w:hint="default"/>
          <w:sz w:val="44"/>
          <w:szCs w:val="44"/>
          <w:rtl w:val="0"/>
        </w:rPr>
        <w:t>ü</w:t>
      </w:r>
      <w:r>
        <w:rPr>
          <w:rFonts w:ascii="Times Roman" w:hAnsi="Times Roman"/>
          <w:sz w:val="44"/>
          <w:szCs w:val="44"/>
          <w:rtl w:val="0"/>
          <w:lang w:val="de-DE"/>
        </w:rPr>
        <w:t>r Sie da.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</w:pPr>
      <w:r>
        <w:rPr>
          <w:rFonts w:ascii="Times Roman" w:hAnsi="Times Roman"/>
          <w:sz w:val="32"/>
          <w:szCs w:val="32"/>
          <w:rtl w:val="0"/>
          <w:lang w:val="de-DE"/>
        </w:rPr>
        <w:t>Vielen Dank f</w:t>
      </w:r>
      <w:r>
        <w:rPr>
          <w:rFonts w:ascii="Times Roman" w:hAnsi="Times Roman" w:hint="default"/>
          <w:sz w:val="32"/>
          <w:szCs w:val="32"/>
          <w:rtl w:val="0"/>
        </w:rPr>
        <w:t>ü</w:t>
      </w:r>
      <w:r>
        <w:rPr>
          <w:rFonts w:ascii="Times Roman" w:hAnsi="Times Roman"/>
          <w:sz w:val="32"/>
          <w:szCs w:val="32"/>
          <w:rtl w:val="0"/>
          <w:lang w:val="de-DE"/>
        </w:rPr>
        <w:t>r Ihr Verst</w:t>
      </w:r>
      <w:r>
        <w:rPr>
          <w:rFonts w:ascii="Times Roman" w:hAnsi="Times Roman" w:hint="default"/>
          <w:sz w:val="32"/>
          <w:szCs w:val="32"/>
          <w:rtl w:val="0"/>
        </w:rPr>
        <w:t>ä</w:t>
      </w:r>
      <w:r>
        <w:rPr>
          <w:rFonts w:ascii="Times Roman" w:hAnsi="Times Roman"/>
          <w:sz w:val="32"/>
          <w:szCs w:val="32"/>
          <w:rtl w:val="0"/>
          <w:lang w:val="de-DE"/>
        </w:rPr>
        <w:t>ndnis.</w:t>
      </w:r>
    </w:p>
    <w:sectPr>
      <w:headerReference w:type="default" r:id="rId4"/>
      <w:footerReference w:type="default" r:id="rId5"/>
      <w:pgSz w:w="16838" w:h="11906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