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Auftragsbest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Ansprechpartner: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Kunde: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Ansprechpartner: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 ,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Auftragsbest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 Nr.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Kundennummer, falls vorhanden: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Bezug auf Angebot / Anfrage vom: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vielen Dank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Ihren Auftrag. Hiermit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wir die nachfolgend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Leistungen beziehungsweise Lieferungen zu den vereinbarten Konditionen.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Auftragsumfang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 / Leistung: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Menge: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Einzelpreis: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Gesamtpreis: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 / Leistung: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Menge: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Einzelpreis: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Gesamtpreis: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 / Leistung: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Menge: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Einzelpreis: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Gesamtpreis: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Positionen / 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Preis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Zwischensumme netto: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zzgl. Umsatzsteuer: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Gesamtbetrag brutto: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Preise verstehen sich inklusive Umsatzsteuer.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Preise verstehen sich zuz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Umsatzsteuer.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Umsatzsteuer wird nicht ausgewiesen.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Vereinbarung: 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Liefer- / Leistungszeitraum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Voraussichtlicher Beginn: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Voraussichtlicher Liefer- / Fertigstellungstermin: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Fester Termin vereinbart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Termin nach Absprache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innerhalb folgenden Zeitraums: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Liefer- / Leistungsort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Adresse / Leistungsort: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Zahlungsbedingungen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Zahlungsziel:</w:t>
      </w:r>
      <w:r>
        <w:rPr>
          <w:rFonts w:ascii="Times Roman" w:hAnsi="Times Roman"/>
          <w:rtl w:val="0"/>
          <w:lang w:val="en-US"/>
        </w:rPr>
        <w:t xml:space="preserve"> __________ 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Zahlbar bis: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Zahlung per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berweisung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Barzahlung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Kartenzahlung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Anzahlung vereinbart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Zahlungsweise: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he einer vereinbarten Anzahlung: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Besondere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Ansprechpartner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ckfragen zu diesem Auftrag: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/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