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Antrag auf Erteilung eines Visums</w:t>
      </w:r>
    </w:p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Angaben zur antragstellenden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(wie im Reisepass):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Staatsangeh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rigkeit: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Familienstand: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ledig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verheiratet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geschieden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verwitwet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Reisepassnummer: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Ausstellungsdatum: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 bis: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Ausstellende Beh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rde: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 / Mobil: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Angaben zum Reiseziel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Zielland: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Reiseart: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Tourismus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ftsreise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Familienbesuch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Studium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Geplanter Einreiseort: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Geplanter Aufenthaltsort / Adresse im Zielland: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Reisedaten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Geplantes Einreisedatum: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Geplantes Ausreisedatum: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Dauer des Aufenthalts (in Tagen):</w:t>
      </w:r>
      <w:r>
        <w:rPr>
          <w:rFonts w:ascii="Times Roman" w:hAnsi="Times Roman"/>
          <w:rtl w:val="0"/>
          <w:lang w:val="en-US"/>
        </w:rPr>
        <w:t xml:space="preserve"> 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Anzahl der beantragten Einreisen: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Einfach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Zweifach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Mehrfach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Angaben zur Unterkunft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der Unterkunft / Gastgeber: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 im Zielland: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Hotelbuchung beigef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a-DK"/>
        </w:rPr>
        <w:t>gt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Einladungsschreiben beigef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a-DK"/>
        </w:rPr>
        <w:t>gt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Angaben zur Finanzierung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Kosten des Aufenthalts werden getragen von: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Antragsteller selbst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Gastgeber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Unternehmen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Sonstige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Finanzierungsnachweis: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Kontoauszug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Verpflichtungserkl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Arbeitgeberbescheinigung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Angaben zum Arbeitgeber / zur Bildungseinrichtung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Arbeitgeber / Universit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 / Schule: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Position / Studiengang: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Seit wann besch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ftigt / eingeschrieben: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Begleitpersonen (falls zutreffend)</w:t>
      </w:r>
    </w:p>
    <w:tbl>
      <w:tblPr>
        <w:tblW w:w="781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55"/>
        <w:gridCol w:w="2053"/>
        <w:gridCol w:w="320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Name, Vorname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  <w:tc>
          <w:tcPr>
            <w:tcW w:type="dxa" w:w="3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Beziehung zum Antragsteller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8. Fr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here Reisen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Haben Sie in den letzten 5 Jahren bereits ein Visum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dieses Land erhalten?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</w:rPr>
        <w:t>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Nein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Falls ja, wann und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welchen Zweck: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Gesundheits- und Versicherungsangaben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Reiseversicherung vorhanden: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Nein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Versicherungsunternehmen: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Versicherungsnummer: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 vom: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bis: 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Erkl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versichere, dass alle Angaben </w:t>
      </w:r>
      <w:r>
        <w:rPr>
          <w:rFonts w:ascii="Times Roman" w:hAnsi="Times Roman"/>
          <w:b w:val="1"/>
          <w:bCs w:val="1"/>
          <w:rtl w:val="0"/>
          <w:lang w:val="de-DE"/>
        </w:rPr>
        <w:t>vollst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 und wahrheitsgem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 xml:space="preserve"> gemacht wurden.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Mir ist bewusst, dass falsche Angaben zur </w:t>
      </w:r>
      <w:r>
        <w:rPr>
          <w:rFonts w:ascii="Times Roman" w:hAnsi="Times Roman"/>
          <w:b w:val="1"/>
          <w:bCs w:val="1"/>
          <w:rtl w:val="0"/>
          <w:lang w:val="de-DE"/>
        </w:rPr>
        <w:t>Ablehnung oder zum Widerruf des Visums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nnen.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verpflichte mich, die </w:t>
      </w:r>
      <w:r>
        <w:rPr>
          <w:rFonts w:ascii="Times Roman" w:hAnsi="Times Roman"/>
          <w:b w:val="1"/>
          <w:bCs w:val="1"/>
          <w:rtl w:val="0"/>
          <w:lang w:val="de-DE"/>
        </w:rPr>
        <w:t>Gesetze und Einreisebestimmungen</w:t>
      </w:r>
      <w:r>
        <w:rPr>
          <w:rFonts w:ascii="Times Roman" w:hAnsi="Times Roman"/>
          <w:rtl w:val="0"/>
          <w:lang w:val="de-DE"/>
        </w:rPr>
        <w:t xml:space="preserve"> des Ziellandes einzuhalten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das Land vor Ablauf der Visumsg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ltigkeit zu verlassen.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Ort, Datum und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Antragsteller/in)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Beizuf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gende Unterlagen (Checkliste)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Reisepass (Kopie der Datenseite)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Aktuelles Passfoto (biometrisch, 35 </w:t>
      </w:r>
      <w:r>
        <w:rPr>
          <w:rFonts w:ascii="Times Roman" w:hAnsi="Times Roman" w:hint="default"/>
          <w:rtl w:val="0"/>
        </w:rPr>
        <w:t xml:space="preserve">× </w:t>
      </w:r>
      <w:r>
        <w:rPr>
          <w:rFonts w:ascii="Times Roman" w:hAnsi="Times Roman"/>
          <w:rtl w:val="0"/>
          <w:lang w:val="it-IT"/>
        </w:rPr>
        <w:t>45 mm)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Einladungsschreiben oder Hotelbuchung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Nachweis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ausreichende finanzielle Mittel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Nachweis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Krankenversicherung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Flugbuchung / Reiseplan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Arbeits- oder Studiennachweis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Formular zur Datenverarbeitung (sofern erforderlich)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Hinweis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Bearbeitung eines Visumantrags kann je nach Zielland </w:t>
      </w:r>
      <w:r>
        <w:rPr>
          <w:rFonts w:ascii="Times Roman" w:hAnsi="Times Roman"/>
          <w:b w:val="1"/>
          <w:bCs w:val="1"/>
          <w:rtl w:val="0"/>
          <w:lang w:val="de-DE"/>
        </w:rPr>
        <w:t>mehrere Wochen dauern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Der Antrag sollte daher </w:t>
      </w:r>
      <w:r>
        <w:rPr>
          <w:rFonts w:ascii="Times Roman" w:hAnsi="Times Roman"/>
          <w:b w:val="1"/>
          <w:bCs w:val="1"/>
          <w:rtl w:val="0"/>
        </w:rPr>
        <w:t>fr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hzeitig</w:t>
      </w:r>
      <w:r>
        <w:rPr>
          <w:rFonts w:ascii="Times Roman" w:hAnsi="Times Roman"/>
          <w:rtl w:val="0"/>
          <w:lang w:val="de-DE"/>
        </w:rPr>
        <w:t xml:space="preserve">, idealerweise </w:t>
      </w:r>
      <w:r>
        <w:rPr>
          <w:rFonts w:ascii="Times Roman" w:hAnsi="Times Roman"/>
          <w:b w:val="1"/>
          <w:bCs w:val="1"/>
          <w:rtl w:val="0"/>
        </w:rPr>
        <w:t>4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de-DE"/>
        </w:rPr>
        <w:t>6 Wochen vor Reisebeginn</w:t>
      </w:r>
      <w:r>
        <w:rPr>
          <w:rFonts w:ascii="Times Roman" w:hAnsi="Times Roman"/>
          <w:rtl w:val="0"/>
          <w:lang w:val="de-DE"/>
        </w:rPr>
        <w:t>, eingereicht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Ausstellung erfolgt nach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fung der Unterlagen durch die zust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nl-NL"/>
        </w:rPr>
        <w:t xml:space="preserve">ndige </w:t>
      </w:r>
      <w:r>
        <w:rPr>
          <w:rFonts w:ascii="Times Roman" w:hAnsi="Times Roman"/>
          <w:b w:val="1"/>
          <w:bCs w:val="1"/>
          <w:rtl w:val="0"/>
          <w:lang w:val="de-DE"/>
        </w:rPr>
        <w:t>Botschaft oder das Konsulat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