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Meldevollmacht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1. Angaben der bevollm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chtigenden 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Anschrift: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Ausweisnummer / Art: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2. Angaben der bevollm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chtigten Person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 ich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Anschrift: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Ausweisnummer / Art: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mich in </w:t>
      </w:r>
      <w:r>
        <w:rPr>
          <w:rFonts w:ascii="Times Roman" w:hAnsi="Times Roman"/>
          <w:b w:val="1"/>
          <w:bCs w:val="1"/>
          <w:rtl w:val="0"/>
          <w:lang w:val="de-DE"/>
        </w:rPr>
        <w:t>Angelegenheiten der Meldebeh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rde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zu vertreten und </w:t>
      </w:r>
      <w:r>
        <w:rPr>
          <w:rFonts w:ascii="Times Roman" w:hAnsi="Times Roman"/>
          <w:b w:val="1"/>
          <w:bCs w:val="1"/>
          <w:rtl w:val="0"/>
          <w:lang w:val="de-DE"/>
        </w:rPr>
        <w:t>die Anmeldung, Ummeldung oder Abmeldung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meiner Wohnung vorzunehmen.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3. Gegenstand der Vollmacht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Vollmacht berechtigt die oben genannte Person,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folgende Handlung(en) bei der zust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ndigen Meldebeh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rde in meinem Namen durchzuf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hren: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Anmeldung einer Wohnung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Abmeldung einer Wohnung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Ummeldung (Wohnungswechsel innerhalb derselben Gemeinde)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4. Angaben zur betroffenen Wohnung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Stra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rtl w:val="0"/>
          <w:lang w:val="de-DE"/>
        </w:rPr>
        <w:t>e und Hausnummer: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Einzugsdatum / Auszugsdatum: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Haupt- oder Nebenwohnung: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Hauptwohnung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Nebenwohnung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5. Bevollm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chtigung zur Daten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bermittlung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nl-NL"/>
        </w:rPr>
        <w:t>Die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 Person ist berechtigt,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Anmeldeformulare und Unterlagen in meinem Namen zu unterzeichnen,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Meldebest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tigungen und Bescheide entgegenzunehmen,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sowie Ausk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nfte zur Wohnsitzmeldung einzuholen oder zu erteilen.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6. G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ltigkeit der Vollmacht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Diese Vollmacht gilt </w:t>
      </w:r>
      <w:r>
        <w:rPr>
          <w:rFonts w:ascii="Times Roman" w:hAnsi="Times Roman"/>
          <w:b w:val="1"/>
          <w:bCs w:val="1"/>
          <w:rtl w:val="0"/>
          <w:lang w:val="de-DE"/>
        </w:rPr>
        <w:t>einmalig</w:t>
      </w:r>
      <w:r>
        <w:rPr>
          <w:rFonts w:ascii="Times Roman" w:hAnsi="Times Roman"/>
          <w:rtl w:val="0"/>
        </w:rPr>
        <w:t xml:space="preserve">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oben genannte Meldung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und erlischt automatisch nach Abschluss des Meldevorgangs.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7. Ort, Datum und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chtigenden Person)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chtigten Person)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8. Hinweis f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r die Beh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rde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Bei Vorlage dieser Vollmacht ist ein </w:t>
      </w:r>
      <w:r>
        <w:rPr>
          <w:rFonts w:ascii="Times Roman" w:hAnsi="Times Roman"/>
          <w:b w:val="1"/>
          <w:bCs w:val="1"/>
          <w:rtl w:val="0"/>
        </w:rPr>
        <w:t>g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ltiges Ausweisdokument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nl-NL"/>
        </w:rPr>
        <w:t>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chtigenden Person (Kopie) sowie der bevollm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chtigten Person (Original) vorzulegen.</w:t>
      </w:r>
    </w:p>
    <w:p>
      <w:pPr>
        <w:pStyle w:val="Standard"/>
        <w:suppressAutoHyphens w:val="1"/>
        <w:spacing w:before="0" w:after="240" w:line="240" w:lineRule="auto"/>
        <w:rPr>
          <w:rFonts w:ascii="Calibri" w:cs="Calibri" w:hAnsi="Calibri" w:eastAsia="Calibri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