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Wohnungsgeberbest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ä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tigung gem</w:t>
      </w:r>
      <w:r>
        <w:rPr>
          <w:rFonts w:ascii="Calibri" w:hAnsi="Calibri" w:hint="default"/>
          <w:b w:val="1"/>
          <w:bCs w:val="1"/>
          <w:sz w:val="40"/>
          <w:szCs w:val="40"/>
          <w:rtl w:val="0"/>
          <w:lang w:val="de-DE"/>
        </w:rPr>
        <w:t xml:space="preserve">äß § 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19 Bundesmeldegesetz (BMG)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1. Angaben zum Wohnungsgeber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 / Firma: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Anschrift: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Wohnungsgeber ist: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Eigent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mer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Vermieter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Hausverwaltung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Sonstiger (bitte angeben): 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2. Angaben zur Wohnung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Stra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  <w:lang w:val="de-DE"/>
        </w:rPr>
        <w:t>e / Hausnummer: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Etage / Wohnungsnummer (falls vorhanden):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3. Angaben zum Mieter / zu den einziehenden Personen</w:t>
      </w:r>
    </w:p>
    <w:tbl>
      <w:tblPr>
        <w:tblW w:w="696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61"/>
        <w:gridCol w:w="1718"/>
        <w:gridCol w:w="2485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Name, Vorname</w:t>
            </w:r>
          </w:p>
        </w:tc>
        <w:tc>
          <w:tcPr>
            <w:tcW w:type="dxa" w:w="1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Geburtsdatum</w:t>
            </w:r>
          </w:p>
        </w:tc>
        <w:tc>
          <w:tcPr>
            <w:tcW w:type="dxa" w:w="24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Einzugsdatum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4. Einzugsdaten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Datum des Einzugs: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Art des Einzugs: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Hauptwohnung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Nebenwohnung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Auszug des Mieters aus dieser Wohnung am: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de-DE"/>
        </w:rPr>
        <w:t>(Im Falle eines Auszugs bitte nur diesen Abschnitt ausf</w:t>
      </w:r>
      <w:r>
        <w:rPr>
          <w:rFonts w:ascii="Times Roman" w:hAnsi="Times Roman" w:hint="default"/>
          <w:i w:val="1"/>
          <w:iCs w:val="1"/>
          <w:rtl w:val="0"/>
        </w:rPr>
        <w:t>ü</w:t>
      </w:r>
      <w:r>
        <w:rPr>
          <w:rFonts w:ascii="Times Roman" w:hAnsi="Times Roman"/>
          <w:i w:val="1"/>
          <w:iCs w:val="1"/>
          <w:rtl w:val="0"/>
        </w:rPr>
        <w:t>llen.)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5. Erkl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rung des Wohnungsgebers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 ich, dass die oben genannten Personen am angegebenen Datum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in die genannte Wohnung eingezogen sind bzw. ausgezogen sind.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bin mir bewusst, dass die unrichtige Ausstellung einer Wohnungsgeberbest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eine Ordnungswidrigkeit gem</w:t>
      </w:r>
      <w:r>
        <w:rPr>
          <w:rFonts w:ascii="Times Roman" w:hAnsi="Times Roman" w:hint="default"/>
          <w:rtl w:val="0"/>
          <w:lang w:val="de-DE"/>
        </w:rPr>
        <w:t xml:space="preserve">äß § </w:t>
      </w:r>
      <w:r>
        <w:rPr>
          <w:rFonts w:ascii="Times Roman" w:hAnsi="Times Roman"/>
          <w:rtl w:val="0"/>
          <w:lang w:val="de-DE"/>
        </w:rPr>
        <w:t>54 Abs. 3 BMG darstellt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und mit einer Geldbu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 xml:space="preserve">e bis zu 1.000 </w:t>
      </w:r>
      <w:r>
        <w:rPr>
          <w:rFonts w:ascii="Times Roman" w:hAnsi="Times Roman" w:hint="default"/>
          <w:rtl w:val="0"/>
          <w:lang w:val="pt-PT"/>
        </w:rPr>
        <w:t xml:space="preserve">€ </w:t>
      </w:r>
      <w:r>
        <w:rPr>
          <w:rFonts w:ascii="Times Roman" w:hAnsi="Times Roman"/>
          <w:rtl w:val="0"/>
          <w:lang w:val="de-DE"/>
        </w:rPr>
        <w:t>geahndet werden kann.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6. Ort, Datum und Unterschrift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des Wohnungsgebers / Eigent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nl-NL"/>
        </w:rPr>
        <w:t>mers)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(Name in Druckbuchstaben)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Hinweis f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 den Mieter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tigung ist bei der Anmeldung / Ummeldung beim zust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ndigen </w:t>
      </w:r>
      <w:r>
        <w:rPr>
          <w:rFonts w:ascii="Times Roman" w:hAnsi="Times Roman"/>
          <w:b w:val="1"/>
          <w:bCs w:val="1"/>
          <w:rtl w:val="0"/>
          <w:lang w:val="de-DE"/>
        </w:rPr>
        <w:t>Einwohnermeldeamt</w:t>
      </w:r>
      <w:r>
        <w:rPr>
          <w:rFonts w:ascii="Times Roman" w:hAnsi="Times Roman"/>
          <w:rtl w:val="0"/>
          <w:lang w:val="de-DE"/>
        </w:rPr>
        <w:t xml:space="preserve"> vorzulegen.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Ohne Vorlage dieser Bescheinigung ist eine Anmeldung nach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  <w:lang w:val="de-DE"/>
        </w:rPr>
        <w:t>17 BMG nicht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